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35CF5" w14:textId="45CA3575" w:rsidR="00814E1B" w:rsidRPr="00F13ACD" w:rsidRDefault="00814E1B" w:rsidP="007D28F2">
      <w:pPr>
        <w:rPr>
          <w:b/>
          <w:bCs/>
          <w:sz w:val="32"/>
          <w:szCs w:val="32"/>
        </w:rPr>
      </w:pPr>
      <w:r w:rsidRPr="00F13ACD">
        <w:rPr>
          <w:b/>
          <w:bCs/>
          <w:sz w:val="32"/>
          <w:szCs w:val="32"/>
        </w:rPr>
        <w:t>Fü</w:t>
      </w:r>
      <w:r w:rsidR="004F5A9B">
        <w:rPr>
          <w:b/>
          <w:bCs/>
          <w:sz w:val="32"/>
          <w:szCs w:val="32"/>
        </w:rPr>
        <w:t xml:space="preserve">r den </w:t>
      </w:r>
      <w:r w:rsidRPr="00F13ACD">
        <w:rPr>
          <w:b/>
          <w:bCs/>
          <w:sz w:val="32"/>
          <w:szCs w:val="32"/>
        </w:rPr>
        <w:t xml:space="preserve">Schutz und </w:t>
      </w:r>
      <w:r w:rsidR="004F5A9B">
        <w:rPr>
          <w:b/>
          <w:bCs/>
          <w:sz w:val="32"/>
          <w:szCs w:val="32"/>
        </w:rPr>
        <w:t>das</w:t>
      </w:r>
      <w:r w:rsidRPr="00F13ACD">
        <w:rPr>
          <w:b/>
          <w:bCs/>
          <w:sz w:val="32"/>
          <w:szCs w:val="32"/>
        </w:rPr>
        <w:t xml:space="preserve"> Wohlbefinden</w:t>
      </w:r>
      <w:r w:rsidR="00580221">
        <w:rPr>
          <w:b/>
          <w:bCs/>
          <w:sz w:val="32"/>
          <w:szCs w:val="32"/>
        </w:rPr>
        <w:t xml:space="preserve"> unserer Mitarbeitenden</w:t>
      </w:r>
      <w:r w:rsidRPr="00F13ACD">
        <w:rPr>
          <w:b/>
          <w:bCs/>
          <w:sz w:val="32"/>
          <w:szCs w:val="32"/>
        </w:rPr>
        <w:t>.</w:t>
      </w:r>
    </w:p>
    <w:p w14:paraId="149DE5F9" w14:textId="2A034FDC" w:rsidR="00107F09" w:rsidRPr="007D28F2" w:rsidRDefault="008927F9" w:rsidP="00237B33">
      <w:pPr>
        <w:rPr>
          <w:b/>
          <w:bCs/>
          <w:sz w:val="20"/>
          <w:szCs w:val="24"/>
        </w:rPr>
      </w:pPr>
      <w:r w:rsidRPr="007D28F2">
        <w:rPr>
          <w:b/>
          <w:bCs/>
          <w:sz w:val="20"/>
          <w:szCs w:val="24"/>
        </w:rPr>
        <w:t xml:space="preserve">Merkblatt für </w:t>
      </w:r>
      <w:r w:rsidR="006A0BA0" w:rsidRPr="007D28F2">
        <w:rPr>
          <w:b/>
          <w:bCs/>
          <w:sz w:val="20"/>
          <w:szCs w:val="24"/>
        </w:rPr>
        <w:t>die Umsetzung der Schutzkonzepte</w:t>
      </w:r>
    </w:p>
    <w:p w14:paraId="088C3F20" w14:textId="74A22371" w:rsidR="00E93734" w:rsidRDefault="00E93734" w:rsidP="00237B33">
      <w:pPr>
        <w:rPr>
          <w:b/>
          <w:bCs/>
          <w:sz w:val="20"/>
          <w:szCs w:val="24"/>
        </w:rPr>
      </w:pPr>
    </w:p>
    <w:p w14:paraId="4B3AFABD" w14:textId="77777777" w:rsidR="00254CCE" w:rsidRPr="00FF30CF" w:rsidRDefault="00254CCE" w:rsidP="00254CCE">
      <w:pPr>
        <w:rPr>
          <w:sz w:val="20"/>
          <w:szCs w:val="24"/>
        </w:rPr>
      </w:pPr>
      <w:r w:rsidRPr="00FF30CF">
        <w:rPr>
          <w:sz w:val="20"/>
          <w:szCs w:val="24"/>
        </w:rPr>
        <w:t>Die Gesundheit unserer Gäste und Mitarbeitenden steht für uns an oberster Stelle</w:t>
      </w:r>
      <w:r>
        <w:rPr>
          <w:sz w:val="20"/>
          <w:szCs w:val="24"/>
        </w:rPr>
        <w:t xml:space="preserve">, deshalb haben wir </w:t>
      </w:r>
      <w:r w:rsidRPr="00FF30CF">
        <w:rPr>
          <w:sz w:val="20"/>
          <w:szCs w:val="24"/>
        </w:rPr>
        <w:t>nach Vorgaben des Bundesamtes für Gesundheit (BAG) sowie mit Unterstützung von HotellerieSuisse</w:t>
      </w:r>
      <w:r>
        <w:rPr>
          <w:sz w:val="20"/>
          <w:szCs w:val="24"/>
        </w:rPr>
        <w:t xml:space="preserve"> entsprechende Massnahmen gemäss Schutzkonzept</w:t>
      </w:r>
      <w:r w:rsidRPr="00FF30CF">
        <w:rPr>
          <w:sz w:val="20"/>
          <w:szCs w:val="24"/>
        </w:rPr>
        <w:t xml:space="preserve"> umgesetzt</w:t>
      </w:r>
      <w:r>
        <w:rPr>
          <w:sz w:val="20"/>
          <w:szCs w:val="24"/>
        </w:rPr>
        <w:t>.</w:t>
      </w:r>
    </w:p>
    <w:p w14:paraId="0B369D57" w14:textId="493ECCAD" w:rsidR="00254CCE" w:rsidRDefault="00254CCE" w:rsidP="00237B33">
      <w:pPr>
        <w:rPr>
          <w:b/>
          <w:bCs/>
          <w:sz w:val="20"/>
          <w:szCs w:val="24"/>
        </w:rPr>
      </w:pPr>
    </w:p>
    <w:p w14:paraId="7E06C19C" w14:textId="1FB27B20" w:rsidR="00704E27" w:rsidRDefault="00254CCE" w:rsidP="00E93734">
      <w:pPr>
        <w:rPr>
          <w:sz w:val="20"/>
          <w:szCs w:val="24"/>
        </w:rPr>
      </w:pPr>
      <w:r>
        <w:rPr>
          <w:sz w:val="20"/>
          <w:szCs w:val="24"/>
        </w:rPr>
        <w:t>In den</w:t>
      </w:r>
      <w:r w:rsidR="00E93734" w:rsidRPr="00E27429">
        <w:rPr>
          <w:sz w:val="20"/>
          <w:szCs w:val="24"/>
        </w:rPr>
        <w:t xml:space="preserve"> Schutzkonzept</w:t>
      </w:r>
      <w:r>
        <w:rPr>
          <w:sz w:val="20"/>
          <w:szCs w:val="24"/>
        </w:rPr>
        <w:t>en</w:t>
      </w:r>
      <w:r w:rsidR="00E93734" w:rsidRPr="00E27429">
        <w:rPr>
          <w:sz w:val="20"/>
          <w:szCs w:val="24"/>
        </w:rPr>
        <w:t xml:space="preserve"> sind auch </w:t>
      </w:r>
      <w:r w:rsidR="00E6445B">
        <w:rPr>
          <w:sz w:val="20"/>
          <w:szCs w:val="24"/>
        </w:rPr>
        <w:t>Vorgaben für unsere Mitarbeitenden enthalten</w:t>
      </w:r>
      <w:r w:rsidR="00C73237">
        <w:rPr>
          <w:sz w:val="20"/>
          <w:szCs w:val="24"/>
        </w:rPr>
        <w:t xml:space="preserve">. Wir bitten </w:t>
      </w:r>
      <w:r>
        <w:rPr>
          <w:sz w:val="20"/>
          <w:szCs w:val="24"/>
        </w:rPr>
        <w:t>e</w:t>
      </w:r>
      <w:r w:rsidR="00C73237">
        <w:rPr>
          <w:sz w:val="20"/>
          <w:szCs w:val="24"/>
        </w:rPr>
        <w:t>uch alle, diese Bestimmungen und Empfehlungen einzuhalten, nur so können wir einen grösstmöglichen Schutz für uns alle sowie unsere Gäste sicherstellen</w:t>
      </w:r>
      <w:r w:rsidR="00987183">
        <w:rPr>
          <w:sz w:val="20"/>
          <w:szCs w:val="24"/>
        </w:rPr>
        <w:t xml:space="preserve">. Diese </w:t>
      </w:r>
      <w:r w:rsidR="00C70B58">
        <w:rPr>
          <w:sz w:val="20"/>
          <w:szCs w:val="24"/>
        </w:rPr>
        <w:t>Vorgaben verstehen sich in Ergänzung zu allen Bestimmungen bezüglich Lebensmittelsicherheit und Gesundheitsschutz am Arbeitsplatz</w:t>
      </w:r>
      <w:r w:rsidR="0021758B">
        <w:rPr>
          <w:sz w:val="20"/>
          <w:szCs w:val="24"/>
        </w:rPr>
        <w:t xml:space="preserve"> aufgrund der COVID 19 Pandemie</w:t>
      </w:r>
      <w:r w:rsidR="00704E27">
        <w:rPr>
          <w:sz w:val="20"/>
          <w:szCs w:val="24"/>
        </w:rPr>
        <w:t xml:space="preserve">. </w:t>
      </w:r>
    </w:p>
    <w:p w14:paraId="010EF661" w14:textId="77777777" w:rsidR="00987183" w:rsidRDefault="00987183" w:rsidP="00334999">
      <w:pPr>
        <w:spacing w:after="120"/>
        <w:ind w:right="170"/>
        <w:rPr>
          <w:b/>
          <w:sz w:val="24"/>
          <w:szCs w:val="24"/>
        </w:rPr>
      </w:pPr>
    </w:p>
    <w:p w14:paraId="7A07124B" w14:textId="26760B85" w:rsidR="006D0B62" w:rsidRPr="00702090" w:rsidRDefault="00BC5778" w:rsidP="00702090">
      <w:pPr>
        <w:spacing w:after="120"/>
        <w:rPr>
          <w:b/>
          <w:bCs/>
          <w:sz w:val="24"/>
          <w:szCs w:val="24"/>
        </w:rPr>
      </w:pPr>
      <w:r w:rsidRPr="00702090">
        <w:rPr>
          <w:b/>
          <w:bCs/>
          <w:sz w:val="24"/>
          <w:szCs w:val="24"/>
        </w:rPr>
        <w:t>Wie wird der Corona Virus übertragen</w:t>
      </w:r>
      <w:r w:rsidR="00702090">
        <w:rPr>
          <w:b/>
          <w:bCs/>
          <w:sz w:val="24"/>
          <w:szCs w:val="24"/>
        </w:rPr>
        <w:t>?</w:t>
      </w:r>
    </w:p>
    <w:p w14:paraId="79E1F235" w14:textId="11515A1D" w:rsidR="009011C6" w:rsidRPr="00651170" w:rsidRDefault="009011C6" w:rsidP="00702090">
      <w:pPr>
        <w:pStyle w:val="KeinLeerraum"/>
        <w:numPr>
          <w:ilvl w:val="0"/>
          <w:numId w:val="35"/>
        </w:numPr>
        <w:spacing w:after="120"/>
        <w:ind w:left="284" w:hanging="284"/>
        <w:rPr>
          <w:rFonts w:cstheme="minorHAnsi"/>
          <w:sz w:val="20"/>
          <w:szCs w:val="20"/>
        </w:rPr>
      </w:pPr>
      <w:r w:rsidRPr="00651170">
        <w:rPr>
          <w:rFonts w:cstheme="minorHAnsi"/>
          <w:b/>
          <w:bCs/>
          <w:sz w:val="20"/>
          <w:szCs w:val="20"/>
        </w:rPr>
        <w:t>Bei engem und längerem Kontakt</w:t>
      </w:r>
      <w:r w:rsidRPr="00651170">
        <w:rPr>
          <w:rFonts w:cstheme="minorHAnsi"/>
          <w:sz w:val="20"/>
          <w:szCs w:val="20"/>
        </w:rPr>
        <w:t xml:space="preserve">: Wenn man zu einer erkrankten Person weniger als </w:t>
      </w:r>
      <w:r w:rsidR="000D0A5D">
        <w:rPr>
          <w:rFonts w:cstheme="minorHAnsi"/>
          <w:sz w:val="20"/>
          <w:szCs w:val="20"/>
        </w:rPr>
        <w:t>1.5</w:t>
      </w:r>
      <w:r w:rsidR="000D0A5D" w:rsidRPr="00651170">
        <w:rPr>
          <w:rFonts w:cstheme="minorHAnsi"/>
          <w:sz w:val="20"/>
          <w:szCs w:val="20"/>
        </w:rPr>
        <w:t xml:space="preserve"> </w:t>
      </w:r>
      <w:r w:rsidRPr="00651170">
        <w:rPr>
          <w:rFonts w:cstheme="minorHAnsi"/>
          <w:sz w:val="20"/>
          <w:szCs w:val="20"/>
        </w:rPr>
        <w:t xml:space="preserve">Meter Abstand hält. </w:t>
      </w:r>
    </w:p>
    <w:p w14:paraId="1D268E1D" w14:textId="77777777" w:rsidR="009011C6" w:rsidRPr="00651170" w:rsidRDefault="009011C6" w:rsidP="00702090">
      <w:pPr>
        <w:pStyle w:val="KeinLeerraum"/>
        <w:numPr>
          <w:ilvl w:val="0"/>
          <w:numId w:val="35"/>
        </w:numPr>
        <w:spacing w:after="120"/>
        <w:ind w:left="284" w:hanging="284"/>
        <w:rPr>
          <w:rFonts w:cstheme="minorHAnsi"/>
          <w:sz w:val="20"/>
          <w:szCs w:val="20"/>
        </w:rPr>
      </w:pPr>
      <w:r w:rsidRPr="00651170">
        <w:rPr>
          <w:rFonts w:cstheme="minorHAnsi"/>
          <w:b/>
          <w:bCs/>
          <w:sz w:val="20"/>
          <w:szCs w:val="20"/>
        </w:rPr>
        <w:t>Durch Tröpfchen</w:t>
      </w:r>
      <w:r w:rsidRPr="00651170">
        <w:rPr>
          <w:rFonts w:cstheme="minorHAnsi"/>
          <w:sz w:val="20"/>
          <w:szCs w:val="20"/>
        </w:rPr>
        <w:t xml:space="preserve">: Niest oder hustet die erkrankte Person, können die Viren direkt auf die Schleimhäute von Nase, Mund oder Augen von anderen Menschen gelangen. </w:t>
      </w:r>
    </w:p>
    <w:p w14:paraId="46050909" w14:textId="21E1AA06" w:rsidR="009011C6" w:rsidRPr="00651170" w:rsidRDefault="009011C6" w:rsidP="00702090">
      <w:pPr>
        <w:pStyle w:val="KeinLeerraum"/>
        <w:numPr>
          <w:ilvl w:val="0"/>
          <w:numId w:val="35"/>
        </w:numPr>
        <w:spacing w:after="120"/>
        <w:ind w:left="284" w:hanging="284"/>
        <w:rPr>
          <w:rFonts w:cstheme="minorHAnsi"/>
          <w:sz w:val="20"/>
          <w:szCs w:val="20"/>
        </w:rPr>
      </w:pPr>
      <w:r w:rsidRPr="00651170">
        <w:rPr>
          <w:rFonts w:cstheme="minorHAnsi"/>
          <w:b/>
          <w:bCs/>
          <w:sz w:val="20"/>
          <w:szCs w:val="20"/>
        </w:rPr>
        <w:t>Über die Hände:</w:t>
      </w:r>
      <w:r w:rsidRPr="00651170">
        <w:rPr>
          <w:rFonts w:cstheme="minorHAnsi"/>
          <w:sz w:val="20"/>
          <w:szCs w:val="20"/>
        </w:rPr>
        <w:t xml:space="preserve"> Ansteckende Tröpfchen gelangen beim Husten und Niesen auf die Hände</w:t>
      </w:r>
      <w:r w:rsidR="00702090">
        <w:rPr>
          <w:rFonts w:cstheme="minorHAnsi"/>
          <w:sz w:val="20"/>
          <w:szCs w:val="20"/>
        </w:rPr>
        <w:t xml:space="preserve"> oder indem man eine </w:t>
      </w:r>
      <w:r w:rsidRPr="00651170">
        <w:rPr>
          <w:rFonts w:cstheme="minorHAnsi"/>
          <w:sz w:val="20"/>
          <w:szCs w:val="20"/>
        </w:rPr>
        <w:t>Oberfläche</w:t>
      </w:r>
      <w:r w:rsidR="00702090">
        <w:rPr>
          <w:rFonts w:cstheme="minorHAnsi"/>
          <w:sz w:val="20"/>
          <w:szCs w:val="20"/>
        </w:rPr>
        <w:t xml:space="preserve"> berührt</w:t>
      </w:r>
      <w:r w:rsidRPr="00651170">
        <w:rPr>
          <w:rFonts w:cstheme="minorHAnsi"/>
          <w:sz w:val="20"/>
          <w:szCs w:val="20"/>
        </w:rPr>
        <w:t xml:space="preserve">, auf </w:t>
      </w:r>
      <w:r w:rsidR="00702090">
        <w:rPr>
          <w:rFonts w:cstheme="minorHAnsi"/>
          <w:sz w:val="20"/>
          <w:szCs w:val="20"/>
        </w:rPr>
        <w:t xml:space="preserve">der </w:t>
      </w:r>
      <w:r w:rsidRPr="00651170">
        <w:rPr>
          <w:rFonts w:cstheme="minorHAnsi"/>
          <w:sz w:val="20"/>
          <w:szCs w:val="20"/>
        </w:rPr>
        <w:t>sich Viren befinden.</w:t>
      </w:r>
      <w:r w:rsidR="00702090">
        <w:rPr>
          <w:rFonts w:cstheme="minorHAnsi"/>
          <w:sz w:val="20"/>
          <w:szCs w:val="20"/>
        </w:rPr>
        <w:t xml:space="preserve"> So </w:t>
      </w:r>
      <w:r w:rsidRPr="00651170">
        <w:rPr>
          <w:rFonts w:cstheme="minorHAnsi"/>
          <w:sz w:val="20"/>
          <w:szCs w:val="20"/>
        </w:rPr>
        <w:t xml:space="preserve">gelangen </w:t>
      </w:r>
      <w:r w:rsidR="00702090">
        <w:rPr>
          <w:rFonts w:cstheme="minorHAnsi"/>
          <w:sz w:val="20"/>
          <w:szCs w:val="20"/>
        </w:rPr>
        <w:t xml:space="preserve">sie durch anschliessende Berührung </w:t>
      </w:r>
      <w:r w:rsidRPr="00651170">
        <w:rPr>
          <w:rFonts w:cstheme="minorHAnsi"/>
          <w:sz w:val="20"/>
          <w:szCs w:val="20"/>
        </w:rPr>
        <w:t>an Mund, Nase oder Augen.</w:t>
      </w:r>
    </w:p>
    <w:p w14:paraId="6D9E43F4" w14:textId="77777777" w:rsidR="00702090" w:rsidRDefault="00702090" w:rsidP="00987183">
      <w:pPr>
        <w:spacing w:after="120"/>
        <w:ind w:right="170"/>
        <w:rPr>
          <w:b/>
          <w:bCs/>
          <w:sz w:val="24"/>
          <w:szCs w:val="24"/>
        </w:rPr>
      </w:pPr>
    </w:p>
    <w:p w14:paraId="0350071F" w14:textId="77777777" w:rsidR="00702090" w:rsidRDefault="00075B57" w:rsidP="00987183">
      <w:pPr>
        <w:spacing w:after="120"/>
        <w:ind w:right="170"/>
        <w:rPr>
          <w:b/>
          <w:bCs/>
          <w:sz w:val="24"/>
          <w:szCs w:val="24"/>
        </w:rPr>
      </w:pPr>
      <w:r w:rsidRPr="00702090">
        <w:rPr>
          <w:b/>
          <w:bCs/>
          <w:sz w:val="24"/>
          <w:szCs w:val="24"/>
        </w:rPr>
        <w:t>Schutz der Mitarbeitenden</w:t>
      </w:r>
    </w:p>
    <w:p w14:paraId="3A7B5882" w14:textId="302DD7D3" w:rsidR="00987183" w:rsidRPr="00702090" w:rsidRDefault="00AC75CC" w:rsidP="00E442F0">
      <w:pPr>
        <w:spacing w:after="120"/>
        <w:ind w:right="170"/>
        <w:rPr>
          <w:rFonts w:cstheme="minorHAnsi"/>
          <w:sz w:val="20"/>
          <w:szCs w:val="20"/>
        </w:rPr>
      </w:pPr>
      <w:r w:rsidRPr="00702090">
        <w:rPr>
          <w:rFonts w:cstheme="minorHAnsi"/>
          <w:b/>
          <w:bCs/>
          <w:sz w:val="20"/>
          <w:szCs w:val="20"/>
        </w:rPr>
        <w:t>Risikogruppen</w:t>
      </w:r>
    </w:p>
    <w:p w14:paraId="57E747E4" w14:textId="3B61CFC4" w:rsidR="00704DCE" w:rsidRPr="00702090" w:rsidRDefault="000B7449" w:rsidP="00E442F0">
      <w:pPr>
        <w:pStyle w:val="KeinLeerraum"/>
        <w:numPr>
          <w:ilvl w:val="0"/>
          <w:numId w:val="35"/>
        </w:numPr>
        <w:spacing w:after="12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Mitarbeite</w:t>
      </w:r>
      <w:r w:rsidR="00F15BAB">
        <w:rPr>
          <w:rFonts w:cstheme="minorHAnsi"/>
          <w:sz w:val="20"/>
          <w:szCs w:val="20"/>
        </w:rPr>
        <w:t>nde</w:t>
      </w:r>
      <w:r w:rsidRPr="00702090">
        <w:rPr>
          <w:rFonts w:cstheme="minorHAnsi"/>
          <w:sz w:val="20"/>
          <w:szCs w:val="20"/>
        </w:rPr>
        <w:t>, welche einer Risikogruppe angehören, melden sich bei ihrem Vorgesetzten</w:t>
      </w:r>
      <w:r w:rsidR="00702090">
        <w:rPr>
          <w:rFonts w:cstheme="minorHAnsi"/>
          <w:sz w:val="20"/>
          <w:szCs w:val="20"/>
        </w:rPr>
        <w:t xml:space="preserve">. </w:t>
      </w:r>
      <w:r w:rsidR="00704DCE" w:rsidRPr="00702090">
        <w:rPr>
          <w:rFonts w:cstheme="minorHAnsi"/>
          <w:sz w:val="20"/>
          <w:szCs w:val="20"/>
        </w:rPr>
        <w:t>Soweit möglich, erhalten besonders gefährdete Arbeitnehmende nur Aufgaben mit geringem Infektionsrisiko zugewiesen.</w:t>
      </w:r>
    </w:p>
    <w:p w14:paraId="14D5533A" w14:textId="07167155" w:rsidR="00704DCE" w:rsidRPr="00702090" w:rsidRDefault="00704DCE" w:rsidP="00E442F0">
      <w:pPr>
        <w:pStyle w:val="KeinLeerraum"/>
        <w:numPr>
          <w:ilvl w:val="0"/>
          <w:numId w:val="35"/>
        </w:numPr>
        <w:spacing w:after="12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 xml:space="preserve">Der Arbeitsplatz ist so ausgestaltet, dass jeder enge Kontakt mit anderen Personen ausgeschlossen ist, namentlich indem ein Einzelraum oder ein klar abgegrenzter Arbeitsbereich unter Berücksichtigung des Mindestabstandes von </w:t>
      </w:r>
      <w:r w:rsidR="00BB7BB4">
        <w:rPr>
          <w:rFonts w:cstheme="minorHAnsi"/>
          <w:sz w:val="20"/>
          <w:szCs w:val="20"/>
        </w:rPr>
        <w:t>1.5</w:t>
      </w:r>
      <w:r w:rsidRPr="00702090">
        <w:rPr>
          <w:rFonts w:cstheme="minorHAnsi"/>
          <w:sz w:val="20"/>
          <w:szCs w:val="20"/>
        </w:rPr>
        <w:t xml:space="preserve"> Met</w:t>
      </w:r>
      <w:bookmarkStart w:id="0" w:name="_GoBack"/>
      <w:bookmarkEnd w:id="0"/>
      <w:r w:rsidRPr="00702090">
        <w:rPr>
          <w:rFonts w:cstheme="minorHAnsi"/>
          <w:sz w:val="20"/>
          <w:szCs w:val="20"/>
        </w:rPr>
        <w:t>ern zur Verfügung gestellt wird.</w:t>
      </w:r>
    </w:p>
    <w:p w14:paraId="6E8262C5" w14:textId="44F371B7" w:rsidR="00704DCE" w:rsidRDefault="00704DCE" w:rsidP="00E442F0">
      <w:pPr>
        <w:pStyle w:val="KeinLeerraum"/>
        <w:numPr>
          <w:ilvl w:val="0"/>
          <w:numId w:val="35"/>
        </w:numPr>
        <w:spacing w:after="12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In Fällen, in denen ein enger Kontakt nicht jederzeit vermieden werden kann, werden angemessene Schutzmassnahmen nach dem STOP-Prinzip ergriffen (Substitution, technische Massnahmen, organisatorische Massnahmen, persönliche Schutzausrüstung). Andernfalls müssen die Arbeitnehmenden unter Lohnfortzahlung von der Arbeitspflicht befreit werden.</w:t>
      </w:r>
    </w:p>
    <w:p w14:paraId="4A5E471B" w14:textId="77777777" w:rsidR="0061791F" w:rsidRPr="00702090" w:rsidRDefault="0061791F" w:rsidP="00825309">
      <w:pPr>
        <w:rPr>
          <w:rFonts w:cstheme="minorHAnsi"/>
          <w:sz w:val="20"/>
          <w:szCs w:val="20"/>
        </w:rPr>
      </w:pPr>
    </w:p>
    <w:p w14:paraId="592FD626" w14:textId="6995A7CC" w:rsidR="007D49DB" w:rsidRPr="00702090" w:rsidRDefault="003831A5" w:rsidP="007D49DB">
      <w:pPr>
        <w:spacing w:after="120"/>
        <w:rPr>
          <w:rFonts w:cstheme="minorHAnsi"/>
          <w:b/>
          <w:bCs/>
          <w:sz w:val="20"/>
          <w:szCs w:val="20"/>
        </w:rPr>
      </w:pPr>
      <w:r w:rsidRPr="00702090">
        <w:rPr>
          <w:rFonts w:cstheme="minorHAnsi"/>
          <w:b/>
          <w:bCs/>
          <w:sz w:val="20"/>
          <w:szCs w:val="20"/>
        </w:rPr>
        <w:t xml:space="preserve">Im </w:t>
      </w:r>
      <w:r w:rsidR="007D49DB" w:rsidRPr="00702090">
        <w:rPr>
          <w:rFonts w:cstheme="minorHAnsi"/>
          <w:b/>
          <w:bCs/>
          <w:sz w:val="20"/>
          <w:szCs w:val="20"/>
        </w:rPr>
        <w:t>Krankheit</w:t>
      </w:r>
      <w:r w:rsidRPr="00702090">
        <w:rPr>
          <w:rFonts w:cstheme="minorHAnsi"/>
          <w:b/>
          <w:bCs/>
          <w:sz w:val="20"/>
          <w:szCs w:val="20"/>
        </w:rPr>
        <w:t>sfall</w:t>
      </w:r>
    </w:p>
    <w:p w14:paraId="7AF686B3" w14:textId="21E557D3" w:rsidR="00BB45B1" w:rsidRPr="00DA78BC" w:rsidRDefault="008F1415" w:rsidP="00DA78BC">
      <w:pPr>
        <w:pStyle w:val="KeinLeerraum"/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Im Falle von Krankheitssymptomen</w:t>
      </w:r>
      <w:r w:rsidR="002A1B93" w:rsidRPr="00702090">
        <w:rPr>
          <w:rFonts w:cstheme="minorHAnsi"/>
          <w:sz w:val="20"/>
          <w:szCs w:val="20"/>
        </w:rPr>
        <w:t xml:space="preserve"> mit Symptomen einer</w:t>
      </w:r>
      <w:r w:rsidR="0015154A" w:rsidRPr="00702090">
        <w:rPr>
          <w:rFonts w:cstheme="minorHAnsi"/>
          <w:sz w:val="20"/>
          <w:szCs w:val="20"/>
        </w:rPr>
        <w:t xml:space="preserve"> akuten Atemwegserkrankung (Husten, Halsschmerzen, Kurzatmigkeit</w:t>
      </w:r>
      <w:r w:rsidR="007F522D" w:rsidRPr="00702090">
        <w:rPr>
          <w:rFonts w:cstheme="minorHAnsi"/>
          <w:sz w:val="20"/>
          <w:szCs w:val="20"/>
        </w:rPr>
        <w:t xml:space="preserve"> mit oder ohne Fieber, Fiebergefühl oder Muskelschmerzen) bitte </w:t>
      </w:r>
      <w:r w:rsidR="00F47281" w:rsidRPr="00702090">
        <w:rPr>
          <w:rFonts w:cstheme="minorHAnsi"/>
          <w:sz w:val="20"/>
          <w:szCs w:val="20"/>
        </w:rPr>
        <w:t>unbedingt zu</w:t>
      </w:r>
      <w:r w:rsidRPr="00702090">
        <w:rPr>
          <w:rFonts w:cstheme="minorHAnsi"/>
          <w:sz w:val="20"/>
          <w:szCs w:val="20"/>
        </w:rPr>
        <w:t xml:space="preserve"> Hause bleiben und umgehend den Vorgesetzten informieren. Arztbesuche</w:t>
      </w:r>
      <w:r w:rsidR="00F47281" w:rsidRPr="00702090">
        <w:rPr>
          <w:rFonts w:cstheme="minorHAnsi"/>
          <w:sz w:val="20"/>
          <w:szCs w:val="20"/>
        </w:rPr>
        <w:t xml:space="preserve"> bitte</w:t>
      </w:r>
      <w:r w:rsidRPr="00702090">
        <w:rPr>
          <w:rFonts w:cstheme="minorHAnsi"/>
          <w:sz w:val="20"/>
          <w:szCs w:val="20"/>
        </w:rPr>
        <w:t xml:space="preserve"> nur mit Voranmeldung </w:t>
      </w:r>
      <w:r w:rsidR="004B37CF" w:rsidRPr="00702090">
        <w:rPr>
          <w:rFonts w:cstheme="minorHAnsi"/>
          <w:sz w:val="20"/>
          <w:szCs w:val="20"/>
        </w:rPr>
        <w:t>vornehmen.</w:t>
      </w:r>
      <w:r w:rsidR="003B3A93" w:rsidRPr="00702090">
        <w:rPr>
          <w:rFonts w:cstheme="minorHAnsi"/>
          <w:sz w:val="20"/>
          <w:szCs w:val="20"/>
        </w:rPr>
        <w:t xml:space="preserve"> Gerne könnt Ihr </w:t>
      </w:r>
      <w:r w:rsidR="007A4B4A">
        <w:rPr>
          <w:rFonts w:cstheme="minorHAnsi"/>
          <w:sz w:val="20"/>
          <w:szCs w:val="20"/>
        </w:rPr>
        <w:t>e</w:t>
      </w:r>
      <w:r w:rsidR="003B3A93" w:rsidRPr="00702090">
        <w:rPr>
          <w:rFonts w:cstheme="minorHAnsi"/>
          <w:sz w:val="20"/>
          <w:szCs w:val="20"/>
        </w:rPr>
        <w:t>uch dabei auch an unseren Vertrauensarzt wenden:</w:t>
      </w:r>
    </w:p>
    <w:p w14:paraId="6D729CA6" w14:textId="77777777" w:rsidR="007A4B4A" w:rsidRDefault="007A4B4A" w:rsidP="00DA78BC">
      <w:pPr>
        <w:pStyle w:val="Listenabsatz"/>
        <w:ind w:left="0"/>
        <w:rPr>
          <w:rFonts w:cstheme="minorHAnsi"/>
          <w:sz w:val="20"/>
          <w:szCs w:val="20"/>
        </w:rPr>
      </w:pPr>
    </w:p>
    <w:p w14:paraId="2A5DFD43" w14:textId="77777777" w:rsidR="00005D3E" w:rsidRDefault="00005D3E" w:rsidP="00DA78BC">
      <w:pPr>
        <w:pStyle w:val="Listenabsatz"/>
        <w:pBdr>
          <w:bottom w:val="single" w:sz="4" w:space="1" w:color="auto"/>
        </w:pBdr>
        <w:ind w:left="0"/>
        <w:rPr>
          <w:rFonts w:cstheme="minorHAnsi"/>
          <w:sz w:val="20"/>
          <w:szCs w:val="20"/>
        </w:rPr>
      </w:pPr>
    </w:p>
    <w:p w14:paraId="4E280422" w14:textId="587A86B1" w:rsidR="003831A5" w:rsidRPr="00702090" w:rsidRDefault="00BB45B1" w:rsidP="00DA78BC">
      <w:pPr>
        <w:pStyle w:val="Listenabsatz"/>
        <w:ind w:left="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Name und Kontaktdaten unseres Vertrauensarztes</w:t>
      </w:r>
      <w:r w:rsidRPr="00702090">
        <w:rPr>
          <w:rFonts w:cstheme="minorHAnsi"/>
          <w:sz w:val="20"/>
          <w:szCs w:val="20"/>
        </w:rPr>
        <w:br/>
      </w:r>
    </w:p>
    <w:p w14:paraId="1EC57D62" w14:textId="7148B1BC" w:rsidR="00BB45B1" w:rsidRPr="00702090" w:rsidRDefault="004B37CF" w:rsidP="00DA78BC">
      <w:pPr>
        <w:pStyle w:val="KeinLeerraum"/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Für alle Mitarbeitenden steht im Betrieb ein Fiebermesser zur Verfügung</w:t>
      </w:r>
      <w:r w:rsidR="00FF22A3">
        <w:rPr>
          <w:rFonts w:cstheme="minorHAnsi"/>
          <w:sz w:val="20"/>
          <w:szCs w:val="20"/>
        </w:rPr>
        <w:t>.</w:t>
      </w:r>
      <w:r w:rsidR="0056530E" w:rsidRPr="00702090">
        <w:rPr>
          <w:rFonts w:cstheme="minorHAnsi"/>
          <w:sz w:val="20"/>
          <w:szCs w:val="20"/>
        </w:rPr>
        <w:t xml:space="preserve"> </w:t>
      </w:r>
      <w:r w:rsidR="00FF22A3">
        <w:rPr>
          <w:rFonts w:cstheme="minorHAnsi"/>
          <w:sz w:val="20"/>
          <w:szCs w:val="20"/>
        </w:rPr>
        <w:t>D</w:t>
      </w:r>
      <w:r w:rsidR="0056530E" w:rsidRPr="00702090">
        <w:rPr>
          <w:rFonts w:cstheme="minorHAnsi"/>
          <w:sz w:val="20"/>
          <w:szCs w:val="20"/>
        </w:rPr>
        <w:t>ie Messung der Temperatur</w:t>
      </w:r>
      <w:r w:rsidR="007156C4" w:rsidRPr="00702090">
        <w:rPr>
          <w:rFonts w:cstheme="minorHAnsi"/>
          <w:sz w:val="20"/>
          <w:szCs w:val="20"/>
        </w:rPr>
        <w:t xml:space="preserve"> vor Arbeitsantritt </w:t>
      </w:r>
      <w:r w:rsidR="006B4C37">
        <w:rPr>
          <w:rFonts w:cstheme="minorHAnsi"/>
          <w:sz w:val="20"/>
          <w:szCs w:val="20"/>
        </w:rPr>
        <w:t>(</w:t>
      </w:r>
      <w:r w:rsidR="006B4C37" w:rsidRPr="00702090">
        <w:rPr>
          <w:rFonts w:cstheme="minorHAnsi"/>
          <w:sz w:val="20"/>
          <w:szCs w:val="20"/>
        </w:rPr>
        <w:t>im Idealfall bereits zu Hause</w:t>
      </w:r>
      <w:r w:rsidR="006B4C37">
        <w:rPr>
          <w:rFonts w:cstheme="minorHAnsi"/>
          <w:sz w:val="20"/>
          <w:szCs w:val="20"/>
        </w:rPr>
        <w:t>)</w:t>
      </w:r>
      <w:r w:rsidR="006B4C37" w:rsidRPr="00702090">
        <w:rPr>
          <w:rFonts w:cstheme="minorHAnsi"/>
          <w:sz w:val="20"/>
          <w:szCs w:val="20"/>
        </w:rPr>
        <w:t xml:space="preserve"> </w:t>
      </w:r>
      <w:r w:rsidR="007156C4" w:rsidRPr="00702090">
        <w:rPr>
          <w:rFonts w:cstheme="minorHAnsi"/>
          <w:sz w:val="20"/>
          <w:szCs w:val="20"/>
        </w:rPr>
        <w:t>ist freiwillig, wird jedoch empfohlen</w:t>
      </w:r>
      <w:r w:rsidR="006B4C37">
        <w:rPr>
          <w:rFonts w:cstheme="minorHAnsi"/>
          <w:sz w:val="20"/>
          <w:szCs w:val="20"/>
        </w:rPr>
        <w:t>.</w:t>
      </w:r>
    </w:p>
    <w:p w14:paraId="1523060D" w14:textId="77777777" w:rsidR="00B82879" w:rsidRDefault="00B82879">
      <w:pPr>
        <w:spacing w:after="200" w:line="27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 w:type="page"/>
      </w:r>
    </w:p>
    <w:p w14:paraId="4563E813" w14:textId="77DA84BC" w:rsidR="00F47281" w:rsidRPr="006B4C37" w:rsidRDefault="00F47281" w:rsidP="00B82879">
      <w:pPr>
        <w:spacing w:after="120"/>
        <w:ind w:right="170"/>
        <w:rPr>
          <w:rFonts w:cstheme="minorHAnsi"/>
          <w:b/>
          <w:bCs/>
          <w:sz w:val="20"/>
          <w:szCs w:val="20"/>
        </w:rPr>
      </w:pPr>
      <w:r w:rsidRPr="006B4C37">
        <w:rPr>
          <w:rFonts w:cstheme="minorHAnsi"/>
          <w:b/>
          <w:bCs/>
          <w:sz w:val="20"/>
          <w:szCs w:val="20"/>
        </w:rPr>
        <w:lastRenderedPageBreak/>
        <w:t>Abstandsregeln</w:t>
      </w:r>
    </w:p>
    <w:p w14:paraId="2D9581D0" w14:textId="78FAD396" w:rsidR="000E4E98" w:rsidRPr="001831ED" w:rsidRDefault="000E4E98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 xml:space="preserve">Bitte beachtet die Abstandsregeln von </w:t>
      </w:r>
      <w:r w:rsidR="00002E03">
        <w:rPr>
          <w:rFonts w:cstheme="minorHAnsi"/>
          <w:sz w:val="20"/>
          <w:szCs w:val="20"/>
        </w:rPr>
        <w:t>1.5</w:t>
      </w:r>
      <w:r w:rsidRPr="00702090">
        <w:rPr>
          <w:rFonts w:cstheme="minorHAnsi"/>
          <w:sz w:val="20"/>
          <w:szCs w:val="20"/>
        </w:rPr>
        <w:t xml:space="preserve"> m </w:t>
      </w:r>
      <w:r w:rsidR="005D4E71" w:rsidRPr="00702090">
        <w:rPr>
          <w:rFonts w:cstheme="minorHAnsi"/>
          <w:sz w:val="20"/>
          <w:szCs w:val="20"/>
        </w:rPr>
        <w:t>zu anderen Mitarbeitenden</w:t>
      </w:r>
      <w:r w:rsidR="00B27B5D" w:rsidRPr="00702090">
        <w:rPr>
          <w:rFonts w:cstheme="minorHAnsi"/>
          <w:sz w:val="20"/>
          <w:szCs w:val="20"/>
        </w:rPr>
        <w:t xml:space="preserve">, </w:t>
      </w:r>
      <w:r w:rsidRPr="00702090">
        <w:rPr>
          <w:rFonts w:cstheme="minorHAnsi"/>
          <w:sz w:val="20"/>
          <w:szCs w:val="20"/>
        </w:rPr>
        <w:t>zu den Gästen</w:t>
      </w:r>
      <w:r w:rsidR="00B27B5D" w:rsidRPr="00702090">
        <w:rPr>
          <w:rFonts w:cstheme="minorHAnsi"/>
          <w:sz w:val="20"/>
          <w:szCs w:val="20"/>
        </w:rPr>
        <w:t xml:space="preserve"> und Lieferanten</w:t>
      </w:r>
      <w:r w:rsidR="00BC69B5" w:rsidRPr="00702090">
        <w:rPr>
          <w:rFonts w:cstheme="minorHAnsi"/>
          <w:sz w:val="20"/>
          <w:szCs w:val="20"/>
        </w:rPr>
        <w:t xml:space="preserve"> (</w:t>
      </w:r>
      <w:r w:rsidR="00BC69B5" w:rsidRPr="001831ED">
        <w:rPr>
          <w:rFonts w:cstheme="minorHAnsi"/>
          <w:sz w:val="20"/>
          <w:szCs w:val="20"/>
        </w:rPr>
        <w:t>Warenannahme und Entsorgung)</w:t>
      </w:r>
      <w:r w:rsidRPr="001831ED">
        <w:rPr>
          <w:rFonts w:cstheme="minorHAnsi"/>
          <w:sz w:val="20"/>
          <w:szCs w:val="20"/>
        </w:rPr>
        <w:t xml:space="preserve">. </w:t>
      </w:r>
      <w:r w:rsidR="00F86C28" w:rsidRPr="001831ED">
        <w:rPr>
          <w:sz w:val="20"/>
          <w:szCs w:val="24"/>
        </w:rPr>
        <w:t xml:space="preserve">In kritischen Bereichen sind </w:t>
      </w:r>
      <w:r w:rsidR="00F86C28" w:rsidRPr="001831ED">
        <w:rPr>
          <w:b/>
          <w:bCs/>
          <w:sz w:val="20"/>
          <w:szCs w:val="24"/>
        </w:rPr>
        <w:t>Bodenmarkierungen/Abschrankungen</w:t>
      </w:r>
      <w:r w:rsidR="00F86C28" w:rsidRPr="001831ED">
        <w:rPr>
          <w:sz w:val="20"/>
          <w:szCs w:val="24"/>
        </w:rPr>
        <w:t xml:space="preserve"> angebracht. Wo der Abstand nicht einzuhalten ist, sind Trennscheiben vorhanden</w:t>
      </w:r>
      <w:r w:rsidRPr="001831ED">
        <w:rPr>
          <w:rFonts w:cstheme="minorHAnsi"/>
          <w:sz w:val="20"/>
          <w:szCs w:val="20"/>
        </w:rPr>
        <w:t xml:space="preserve"> oder </w:t>
      </w:r>
      <w:r w:rsidR="00B819A4" w:rsidRPr="001831ED">
        <w:rPr>
          <w:rFonts w:cstheme="minorHAnsi"/>
          <w:sz w:val="20"/>
          <w:szCs w:val="20"/>
        </w:rPr>
        <w:t xml:space="preserve">wir haben </w:t>
      </w:r>
      <w:r w:rsidRPr="001831ED">
        <w:rPr>
          <w:rFonts w:cstheme="minorHAnsi"/>
          <w:sz w:val="20"/>
          <w:szCs w:val="20"/>
        </w:rPr>
        <w:t>andere Schutzmassnahmen getroffen, die zwingend einzuhalten sind.</w:t>
      </w:r>
    </w:p>
    <w:p w14:paraId="2BAFCF0D" w14:textId="77777777" w:rsidR="00974A95" w:rsidRPr="001831ED" w:rsidRDefault="00B95FE5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1831ED">
        <w:rPr>
          <w:rFonts w:cstheme="minorHAnsi"/>
          <w:sz w:val="20"/>
          <w:szCs w:val="20"/>
        </w:rPr>
        <w:t xml:space="preserve">Die Abstandsregeln gelten </w:t>
      </w:r>
      <w:r w:rsidR="000672A1" w:rsidRPr="001831ED">
        <w:rPr>
          <w:rFonts w:cstheme="minorHAnsi"/>
          <w:sz w:val="20"/>
          <w:szCs w:val="20"/>
        </w:rPr>
        <w:t xml:space="preserve">nicht nur bei der </w:t>
      </w:r>
      <w:r w:rsidR="00BC69B5" w:rsidRPr="001831ED">
        <w:rPr>
          <w:rFonts w:cstheme="minorHAnsi"/>
          <w:sz w:val="20"/>
          <w:szCs w:val="20"/>
        </w:rPr>
        <w:t>Arbeit,</w:t>
      </w:r>
      <w:r w:rsidR="000672A1" w:rsidRPr="001831ED">
        <w:rPr>
          <w:rFonts w:cstheme="minorHAnsi"/>
          <w:sz w:val="20"/>
          <w:szCs w:val="20"/>
        </w:rPr>
        <w:t xml:space="preserve"> sondern </w:t>
      </w:r>
      <w:r w:rsidRPr="001831ED">
        <w:rPr>
          <w:rFonts w:cstheme="minorHAnsi"/>
          <w:sz w:val="20"/>
          <w:szCs w:val="20"/>
        </w:rPr>
        <w:t>auch bei Teambesprechungen und Sitzungen, beim Essen</w:t>
      </w:r>
      <w:r w:rsidR="002D5E54" w:rsidRPr="001831ED">
        <w:rPr>
          <w:rFonts w:cstheme="minorHAnsi"/>
          <w:sz w:val="20"/>
          <w:szCs w:val="20"/>
        </w:rPr>
        <w:t xml:space="preserve">, </w:t>
      </w:r>
      <w:r w:rsidRPr="001831ED">
        <w:rPr>
          <w:rFonts w:cstheme="minorHAnsi"/>
          <w:sz w:val="20"/>
          <w:szCs w:val="20"/>
        </w:rPr>
        <w:t>in der</w:t>
      </w:r>
      <w:r w:rsidR="000672A1" w:rsidRPr="001831ED">
        <w:rPr>
          <w:rFonts w:cstheme="minorHAnsi"/>
          <w:sz w:val="20"/>
          <w:szCs w:val="20"/>
        </w:rPr>
        <w:t xml:space="preserve"> Rauchpause</w:t>
      </w:r>
      <w:r w:rsidR="002D5E54" w:rsidRPr="001831ED">
        <w:rPr>
          <w:rFonts w:cstheme="minorHAnsi"/>
          <w:sz w:val="20"/>
          <w:szCs w:val="20"/>
        </w:rPr>
        <w:t>n sowie in Garderoben, Toiletten und Duschen.</w:t>
      </w:r>
    </w:p>
    <w:p w14:paraId="0A44B6E7" w14:textId="705FA8F1" w:rsidR="002968C3" w:rsidRPr="001831ED" w:rsidRDefault="00974A95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1831ED">
        <w:rPr>
          <w:rFonts w:cstheme="minorHAnsi"/>
          <w:sz w:val="20"/>
          <w:szCs w:val="20"/>
        </w:rPr>
        <w:t xml:space="preserve">In gewissen Räumen haben wir zur Einhaltung der Abstandsregeln </w:t>
      </w:r>
      <w:r w:rsidR="005913FD" w:rsidRPr="001831ED">
        <w:rPr>
          <w:rFonts w:cstheme="minorHAnsi"/>
          <w:sz w:val="20"/>
          <w:szCs w:val="20"/>
        </w:rPr>
        <w:t>die max</w:t>
      </w:r>
      <w:r w:rsidR="00B819A4" w:rsidRPr="001831ED">
        <w:rPr>
          <w:rFonts w:cstheme="minorHAnsi"/>
          <w:sz w:val="20"/>
          <w:szCs w:val="20"/>
        </w:rPr>
        <w:t>imale</w:t>
      </w:r>
      <w:r w:rsidR="005913FD" w:rsidRPr="001831ED">
        <w:rPr>
          <w:rFonts w:cstheme="minorHAnsi"/>
          <w:sz w:val="20"/>
          <w:szCs w:val="20"/>
        </w:rPr>
        <w:t xml:space="preserve"> Anzahl Personen angegeben, die sich darin aufhalten dürfen. Bitte beachtet, dass diese Zahl inkl. </w:t>
      </w:r>
      <w:r w:rsidR="00B819A4" w:rsidRPr="001831ED">
        <w:rPr>
          <w:rFonts w:cstheme="minorHAnsi"/>
          <w:sz w:val="20"/>
          <w:szCs w:val="20"/>
        </w:rPr>
        <w:t>d</w:t>
      </w:r>
      <w:r w:rsidR="005913FD" w:rsidRPr="001831ED">
        <w:rPr>
          <w:rFonts w:cstheme="minorHAnsi"/>
          <w:sz w:val="20"/>
          <w:szCs w:val="20"/>
        </w:rPr>
        <w:t xml:space="preserve">er Mitarbeitenden </w:t>
      </w:r>
      <w:r w:rsidR="00971C0B" w:rsidRPr="001831ED">
        <w:rPr>
          <w:rFonts w:cstheme="minorHAnsi"/>
          <w:sz w:val="20"/>
          <w:szCs w:val="20"/>
        </w:rPr>
        <w:t>des Betriebes berechnet wird. Mach</w:t>
      </w:r>
      <w:r w:rsidR="00B819A4" w:rsidRPr="001831ED">
        <w:rPr>
          <w:rFonts w:cstheme="minorHAnsi"/>
          <w:sz w:val="20"/>
          <w:szCs w:val="20"/>
        </w:rPr>
        <w:t>t</w:t>
      </w:r>
      <w:r w:rsidR="00971C0B" w:rsidRPr="001831ED">
        <w:rPr>
          <w:rFonts w:cstheme="minorHAnsi"/>
          <w:sz w:val="20"/>
          <w:szCs w:val="20"/>
        </w:rPr>
        <w:t xml:space="preserve"> die Gäste ebenfalls darauf aufmerksam.</w:t>
      </w:r>
    </w:p>
    <w:p w14:paraId="16DC9945" w14:textId="77777777" w:rsidR="002968C3" w:rsidRPr="001831ED" w:rsidRDefault="002968C3" w:rsidP="00825309">
      <w:pPr>
        <w:rPr>
          <w:rFonts w:cstheme="minorHAnsi"/>
          <w:b/>
          <w:bCs/>
          <w:sz w:val="20"/>
          <w:szCs w:val="20"/>
        </w:rPr>
      </w:pPr>
    </w:p>
    <w:p w14:paraId="2B5B840F" w14:textId="09297791" w:rsidR="006C67E8" w:rsidRPr="001831ED" w:rsidRDefault="006C67E8" w:rsidP="00943F45">
      <w:pPr>
        <w:spacing w:after="120"/>
        <w:rPr>
          <w:rFonts w:cstheme="minorHAnsi"/>
          <w:b/>
          <w:bCs/>
          <w:sz w:val="20"/>
          <w:szCs w:val="20"/>
        </w:rPr>
      </w:pPr>
      <w:r w:rsidRPr="001831ED">
        <w:rPr>
          <w:rFonts w:cstheme="minorHAnsi"/>
          <w:b/>
          <w:bCs/>
          <w:sz w:val="20"/>
          <w:szCs w:val="20"/>
        </w:rPr>
        <w:t>Hygiene</w:t>
      </w:r>
    </w:p>
    <w:p w14:paraId="33071B4E" w14:textId="578A8781" w:rsidR="000853D3" w:rsidRPr="001831ED" w:rsidRDefault="00D352C2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1831ED">
        <w:rPr>
          <w:rFonts w:cstheme="minorHAnsi"/>
          <w:sz w:val="20"/>
          <w:szCs w:val="20"/>
        </w:rPr>
        <w:t>Bitte verzichtet</w:t>
      </w:r>
      <w:r w:rsidR="003723FC" w:rsidRPr="001831ED">
        <w:rPr>
          <w:rFonts w:cstheme="minorHAnsi"/>
          <w:sz w:val="20"/>
          <w:szCs w:val="20"/>
        </w:rPr>
        <w:t xml:space="preserve"> konsequent auf</w:t>
      </w:r>
      <w:r w:rsidRPr="001831ED">
        <w:rPr>
          <w:rFonts w:cstheme="minorHAnsi"/>
          <w:sz w:val="20"/>
          <w:szCs w:val="20"/>
        </w:rPr>
        <w:t xml:space="preserve"> Händeschütteln</w:t>
      </w:r>
      <w:r w:rsidR="000853D3" w:rsidRPr="001831ED">
        <w:rPr>
          <w:rFonts w:cstheme="minorHAnsi"/>
          <w:sz w:val="20"/>
          <w:szCs w:val="20"/>
        </w:rPr>
        <w:t>. Ebenso ist Körperkontakt mit ander</w:t>
      </w:r>
      <w:r w:rsidR="003723FC" w:rsidRPr="001831ED">
        <w:rPr>
          <w:rFonts w:cstheme="minorHAnsi"/>
          <w:sz w:val="20"/>
          <w:szCs w:val="20"/>
        </w:rPr>
        <w:t>e</w:t>
      </w:r>
      <w:r w:rsidR="000853D3" w:rsidRPr="001831ED">
        <w:rPr>
          <w:rFonts w:cstheme="minorHAnsi"/>
          <w:sz w:val="20"/>
          <w:szCs w:val="20"/>
        </w:rPr>
        <w:t xml:space="preserve">n Personen nach Möglichkeit zu vermeiden. </w:t>
      </w:r>
      <w:r w:rsidR="003723FC" w:rsidRPr="001831ED">
        <w:rPr>
          <w:rFonts w:cstheme="minorHAnsi"/>
          <w:sz w:val="20"/>
          <w:szCs w:val="20"/>
        </w:rPr>
        <w:t xml:space="preserve">Davon ausgenommen sind medizinische Notfälle. </w:t>
      </w:r>
    </w:p>
    <w:p w14:paraId="2FB25581" w14:textId="7C2312B4" w:rsidR="00E927A5" w:rsidRPr="00E906AD" w:rsidRDefault="00984104" w:rsidP="7E03C329">
      <w:pPr>
        <w:pStyle w:val="KeinLeerraum"/>
        <w:numPr>
          <w:ilvl w:val="0"/>
          <w:numId w:val="35"/>
        </w:numPr>
        <w:spacing w:after="80"/>
        <w:ind w:left="284" w:hanging="284"/>
        <w:rPr>
          <w:sz w:val="20"/>
          <w:szCs w:val="20"/>
        </w:rPr>
      </w:pPr>
      <w:r w:rsidRPr="001831ED">
        <w:rPr>
          <w:sz w:val="20"/>
          <w:szCs w:val="20"/>
        </w:rPr>
        <w:t>Gegenstände von Gästen sollen nach Möglichkeit nicht angefasst werden</w:t>
      </w:r>
      <w:r w:rsidR="003F7A9A" w:rsidRPr="001831ED">
        <w:rPr>
          <w:sz w:val="20"/>
          <w:szCs w:val="20"/>
        </w:rPr>
        <w:t xml:space="preserve">. Falls dies </w:t>
      </w:r>
      <w:r w:rsidR="21AF85D2" w:rsidRPr="001831ED">
        <w:rPr>
          <w:sz w:val="20"/>
          <w:szCs w:val="20"/>
        </w:rPr>
        <w:t>un</w:t>
      </w:r>
      <w:r w:rsidR="003F7A9A" w:rsidRPr="001831ED">
        <w:rPr>
          <w:sz w:val="20"/>
          <w:szCs w:val="20"/>
        </w:rPr>
        <w:t xml:space="preserve">umgänglich ist, bitte </w:t>
      </w:r>
      <w:r w:rsidR="003F7A9A" w:rsidRPr="00E906AD">
        <w:rPr>
          <w:sz w:val="20"/>
          <w:szCs w:val="20"/>
        </w:rPr>
        <w:t xml:space="preserve">davor und umgehend danach die Hände </w:t>
      </w:r>
      <w:r w:rsidRPr="00E906AD">
        <w:rPr>
          <w:sz w:val="20"/>
          <w:szCs w:val="20"/>
        </w:rPr>
        <w:t>desinfizieren</w:t>
      </w:r>
      <w:r w:rsidR="00E927A5" w:rsidRPr="00E906AD">
        <w:rPr>
          <w:sz w:val="20"/>
          <w:szCs w:val="20"/>
        </w:rPr>
        <w:t>.</w:t>
      </w:r>
    </w:p>
    <w:p w14:paraId="30959660" w14:textId="4640B721" w:rsidR="002968C3" w:rsidRDefault="00E927A5" w:rsidP="003F7A9A">
      <w:pPr>
        <w:pStyle w:val="KeinLeerraum"/>
        <w:numPr>
          <w:ilvl w:val="0"/>
          <w:numId w:val="35"/>
        </w:numPr>
        <w:ind w:left="284" w:hanging="284"/>
        <w:rPr>
          <w:rFonts w:cstheme="minorHAnsi"/>
          <w:sz w:val="20"/>
          <w:szCs w:val="20"/>
        </w:rPr>
      </w:pPr>
      <w:r w:rsidRPr="00E906AD">
        <w:rPr>
          <w:rFonts w:cstheme="minorHAnsi"/>
          <w:sz w:val="20"/>
          <w:szCs w:val="20"/>
        </w:rPr>
        <w:t xml:space="preserve">Die </w:t>
      </w:r>
      <w:hyperlink r:id="rId11" w:history="1">
        <w:r w:rsidRPr="00E906AD">
          <w:rPr>
            <w:rStyle w:val="Hyperlink"/>
            <w:rFonts w:cstheme="minorHAnsi"/>
            <w:sz w:val="20"/>
            <w:szCs w:val="20"/>
          </w:rPr>
          <w:t xml:space="preserve">Hände sind </w:t>
        </w:r>
        <w:r w:rsidR="00F74928" w:rsidRPr="00E906AD">
          <w:rPr>
            <w:rStyle w:val="Hyperlink"/>
            <w:rFonts w:cstheme="minorHAnsi"/>
            <w:sz w:val="20"/>
            <w:szCs w:val="20"/>
          </w:rPr>
          <w:t>regelmässig und gründlich zu reinigen</w:t>
        </w:r>
      </w:hyperlink>
      <w:r w:rsidR="003F7A9A" w:rsidRPr="00E906AD">
        <w:rPr>
          <w:rFonts w:cstheme="minorHAnsi"/>
          <w:sz w:val="20"/>
          <w:szCs w:val="20"/>
        </w:rPr>
        <w:t>. D</w:t>
      </w:r>
      <w:r w:rsidR="00F74928" w:rsidRPr="00E906AD">
        <w:rPr>
          <w:rFonts w:cstheme="minorHAnsi"/>
          <w:sz w:val="20"/>
          <w:szCs w:val="20"/>
        </w:rPr>
        <w:t>ies gilt insbesondere</w:t>
      </w:r>
      <w:r w:rsidR="00F74928" w:rsidRPr="00702090">
        <w:rPr>
          <w:rFonts w:cstheme="minorHAnsi"/>
          <w:sz w:val="20"/>
          <w:szCs w:val="20"/>
        </w:rPr>
        <w:t>:</w:t>
      </w:r>
    </w:p>
    <w:p w14:paraId="34BA7477" w14:textId="1D09E1A5" w:rsidR="002968C3" w:rsidRDefault="00F74928" w:rsidP="003F7A9A">
      <w:pPr>
        <w:pStyle w:val="Listenabsatz"/>
        <w:numPr>
          <w:ilvl w:val="1"/>
          <w:numId w:val="37"/>
        </w:numPr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Vor und nach der Arbeit</w:t>
      </w:r>
      <w:r w:rsidR="0029419D" w:rsidRPr="00702090">
        <w:rPr>
          <w:rFonts w:cstheme="minorHAnsi"/>
          <w:sz w:val="20"/>
          <w:szCs w:val="20"/>
        </w:rPr>
        <w:t xml:space="preserve"> (am Arbeitsort</w:t>
      </w:r>
      <w:r w:rsidR="008834B2" w:rsidRPr="00702090">
        <w:rPr>
          <w:rFonts w:cstheme="minorHAnsi"/>
          <w:sz w:val="20"/>
          <w:szCs w:val="20"/>
        </w:rPr>
        <w:t>, bei Essens-, Rauch-, Ruhepausen</w:t>
      </w:r>
      <w:r w:rsidR="003F7A9A">
        <w:rPr>
          <w:rFonts w:cstheme="minorHAnsi"/>
          <w:sz w:val="20"/>
          <w:szCs w:val="20"/>
        </w:rPr>
        <w:t>,</w:t>
      </w:r>
      <w:r w:rsidR="0029419D" w:rsidRPr="00702090">
        <w:rPr>
          <w:rFonts w:cstheme="minorHAnsi"/>
          <w:sz w:val="20"/>
          <w:szCs w:val="20"/>
        </w:rPr>
        <w:t xml:space="preserve"> aber auch zu </w:t>
      </w:r>
      <w:r w:rsidR="002D7FA3" w:rsidRPr="00702090">
        <w:rPr>
          <w:rFonts w:cstheme="minorHAnsi"/>
          <w:sz w:val="20"/>
          <w:szCs w:val="20"/>
        </w:rPr>
        <w:t>Hause)</w:t>
      </w:r>
    </w:p>
    <w:p w14:paraId="298A1B5F" w14:textId="65DAF8AC" w:rsidR="002968C3" w:rsidRDefault="00241744" w:rsidP="003F7A9A">
      <w:pPr>
        <w:pStyle w:val="Listenabsatz"/>
        <w:numPr>
          <w:ilvl w:val="1"/>
          <w:numId w:val="37"/>
        </w:numPr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 xml:space="preserve">Nach </w:t>
      </w:r>
      <w:r w:rsidR="0029419D" w:rsidRPr="00702090">
        <w:rPr>
          <w:rFonts w:cstheme="minorHAnsi"/>
          <w:sz w:val="20"/>
          <w:szCs w:val="20"/>
        </w:rPr>
        <w:t>der Benutzung von öffentlichen Transportmitteln</w:t>
      </w:r>
      <w:r w:rsidR="002D7FA3" w:rsidRPr="00702090">
        <w:rPr>
          <w:rFonts w:cstheme="minorHAnsi"/>
          <w:sz w:val="20"/>
          <w:szCs w:val="20"/>
        </w:rPr>
        <w:t>, Toiletten etc.</w:t>
      </w:r>
    </w:p>
    <w:p w14:paraId="33E666F0" w14:textId="5F9DE609" w:rsidR="00347FA6" w:rsidRDefault="00382C90" w:rsidP="003F7A9A">
      <w:pPr>
        <w:pStyle w:val="Listenabsatz"/>
        <w:numPr>
          <w:ilvl w:val="1"/>
          <w:numId w:val="37"/>
        </w:numPr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Nach Schnäuzen, Niesen oder Husten sowie vor</w:t>
      </w:r>
      <w:r w:rsidR="00226AD3" w:rsidRPr="00702090">
        <w:rPr>
          <w:rFonts w:cstheme="minorHAnsi"/>
          <w:sz w:val="20"/>
          <w:szCs w:val="20"/>
        </w:rPr>
        <w:t xml:space="preserve"> dem Einsetzen und Entfernen von Kontaktlinsen</w:t>
      </w:r>
    </w:p>
    <w:p w14:paraId="1780C313" w14:textId="4DC09C3E" w:rsidR="00347FA6" w:rsidRDefault="00566D87" w:rsidP="003F7A9A">
      <w:pPr>
        <w:pStyle w:val="Listenabsatz"/>
        <w:numPr>
          <w:ilvl w:val="1"/>
          <w:numId w:val="37"/>
        </w:numPr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 xml:space="preserve">Bei der Arbeit in Küche, Service und </w:t>
      </w:r>
      <w:r w:rsidR="0043050A" w:rsidRPr="00702090">
        <w:rPr>
          <w:rFonts w:cstheme="minorHAnsi"/>
          <w:sz w:val="20"/>
          <w:szCs w:val="20"/>
        </w:rPr>
        <w:t>Zimmerreinigung gemäss spezifischen Instruktionen</w:t>
      </w:r>
    </w:p>
    <w:p w14:paraId="3D485ED1" w14:textId="54AB8F10" w:rsidR="00EB1424" w:rsidRPr="00702090" w:rsidRDefault="0043050A" w:rsidP="003F7A9A">
      <w:pPr>
        <w:pStyle w:val="Listenabsatz"/>
        <w:numPr>
          <w:ilvl w:val="1"/>
          <w:numId w:val="37"/>
        </w:numPr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 xml:space="preserve">Grundsätzlich so oft und </w:t>
      </w:r>
      <w:r w:rsidR="00D74583">
        <w:rPr>
          <w:rFonts w:cstheme="minorHAnsi"/>
          <w:sz w:val="20"/>
          <w:szCs w:val="20"/>
        </w:rPr>
        <w:t xml:space="preserve">so </w:t>
      </w:r>
      <w:r w:rsidRPr="00702090">
        <w:rPr>
          <w:rFonts w:cstheme="minorHAnsi"/>
          <w:sz w:val="20"/>
          <w:szCs w:val="20"/>
        </w:rPr>
        <w:t>gründlich wie möglich</w:t>
      </w:r>
    </w:p>
    <w:p w14:paraId="4F46C2E4" w14:textId="701728EF" w:rsidR="00F67B8F" w:rsidRPr="00702090" w:rsidRDefault="00EB1424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Benutzt grundsätzlich nur Einwegtaschentücher und entsorgt diese fachgerecht nach jeder Verwendung</w:t>
      </w:r>
      <w:r w:rsidR="009518C2">
        <w:rPr>
          <w:rFonts w:cstheme="minorHAnsi"/>
          <w:sz w:val="20"/>
          <w:szCs w:val="20"/>
        </w:rPr>
        <w:t>.</w:t>
      </w:r>
    </w:p>
    <w:p w14:paraId="59EEDA88" w14:textId="121E1424" w:rsidR="003219F8" w:rsidRPr="00702090" w:rsidRDefault="009518C2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="00F67B8F" w:rsidRPr="00702090">
        <w:rPr>
          <w:rFonts w:cstheme="minorHAnsi"/>
          <w:sz w:val="20"/>
          <w:szCs w:val="20"/>
        </w:rPr>
        <w:t xml:space="preserve">einigt und desinfiziert regelmässig </w:t>
      </w:r>
      <w:r>
        <w:rPr>
          <w:rFonts w:cstheme="minorHAnsi"/>
          <w:sz w:val="20"/>
          <w:szCs w:val="20"/>
        </w:rPr>
        <w:t>e</w:t>
      </w:r>
      <w:r w:rsidR="00F67B8F" w:rsidRPr="00702090">
        <w:rPr>
          <w:rFonts w:cstheme="minorHAnsi"/>
          <w:sz w:val="20"/>
          <w:szCs w:val="20"/>
        </w:rPr>
        <w:t>uren Arbeitsplatz</w:t>
      </w:r>
      <w:r w:rsidR="009B1B0B" w:rsidRPr="00702090">
        <w:rPr>
          <w:rFonts w:cstheme="minorHAnsi"/>
          <w:sz w:val="20"/>
          <w:szCs w:val="20"/>
        </w:rPr>
        <w:t xml:space="preserve">, sowie alle Arbeitsinstrumente wie Tastatur, Maus, </w:t>
      </w:r>
      <w:r w:rsidR="00E459AA" w:rsidRPr="00702090">
        <w:rPr>
          <w:rFonts w:cstheme="minorHAnsi"/>
          <w:sz w:val="20"/>
          <w:szCs w:val="20"/>
        </w:rPr>
        <w:t>Telefonhörer</w:t>
      </w:r>
      <w:r w:rsidR="009B1B0B" w:rsidRPr="00702090">
        <w:rPr>
          <w:rFonts w:cstheme="minorHAnsi"/>
          <w:sz w:val="20"/>
          <w:szCs w:val="20"/>
        </w:rPr>
        <w:t>, Handy, Touchscr</w:t>
      </w:r>
      <w:r w:rsidR="00E459AA" w:rsidRPr="00702090">
        <w:rPr>
          <w:rFonts w:cstheme="minorHAnsi"/>
          <w:sz w:val="20"/>
          <w:szCs w:val="20"/>
        </w:rPr>
        <w:t>eens, Schreibstifte etc.</w:t>
      </w:r>
    </w:p>
    <w:p w14:paraId="13DB4BBE" w14:textId="77777777" w:rsidR="008834B2" w:rsidRPr="00702090" w:rsidRDefault="003219F8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Für die fachgerechte Reinigung und Desinfektion werden regelmässig Schulungen durchgeführ</w:t>
      </w:r>
      <w:r w:rsidR="008834B2" w:rsidRPr="00702090">
        <w:rPr>
          <w:rFonts w:cstheme="minorHAnsi"/>
          <w:sz w:val="20"/>
          <w:szCs w:val="20"/>
        </w:rPr>
        <w:t>t</w:t>
      </w:r>
    </w:p>
    <w:p w14:paraId="5FCEFB1F" w14:textId="147E0866" w:rsidR="008927F9" w:rsidRDefault="009518C2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</w:t>
      </w:r>
      <w:r w:rsidR="008834B2" w:rsidRPr="00702090">
        <w:rPr>
          <w:rFonts w:cstheme="minorHAnsi"/>
          <w:sz w:val="20"/>
          <w:szCs w:val="20"/>
        </w:rPr>
        <w:t xml:space="preserve">erwendet ausschliesslich </w:t>
      </w:r>
      <w:r>
        <w:rPr>
          <w:rFonts w:cstheme="minorHAnsi"/>
          <w:sz w:val="20"/>
          <w:szCs w:val="20"/>
        </w:rPr>
        <w:t>e</w:t>
      </w:r>
      <w:r w:rsidR="008834B2" w:rsidRPr="00702090">
        <w:rPr>
          <w:rFonts w:cstheme="minorHAnsi"/>
          <w:sz w:val="20"/>
          <w:szCs w:val="20"/>
        </w:rPr>
        <w:t xml:space="preserve">ure persönlichen Arbeitskleider. Schürzen, Kochhauben, </w:t>
      </w:r>
      <w:r w:rsidR="008834B2" w:rsidRPr="00D74583">
        <w:rPr>
          <w:rFonts w:cstheme="minorHAnsi"/>
          <w:sz w:val="20"/>
          <w:szCs w:val="20"/>
        </w:rPr>
        <w:t xml:space="preserve">Reinigungstücher, </w:t>
      </w:r>
      <w:proofErr w:type="spellStart"/>
      <w:r w:rsidR="008834B2" w:rsidRPr="00D74583">
        <w:rPr>
          <w:rFonts w:cstheme="minorHAnsi"/>
          <w:sz w:val="20"/>
          <w:szCs w:val="20"/>
        </w:rPr>
        <w:t>Torchons</w:t>
      </w:r>
      <w:proofErr w:type="spellEnd"/>
      <w:r w:rsidR="008834B2" w:rsidRPr="00D74583">
        <w:rPr>
          <w:rFonts w:cstheme="minorHAnsi"/>
          <w:sz w:val="20"/>
          <w:szCs w:val="20"/>
        </w:rPr>
        <w:t xml:space="preserve"> oder Abtrocktücher</w:t>
      </w:r>
      <w:r w:rsidR="006D6C06">
        <w:rPr>
          <w:rFonts w:cstheme="minorHAnsi"/>
          <w:sz w:val="20"/>
          <w:szCs w:val="20"/>
        </w:rPr>
        <w:t xml:space="preserve">. </w:t>
      </w:r>
      <w:r w:rsidR="008834B2" w:rsidRPr="00D74583">
        <w:rPr>
          <w:rFonts w:cstheme="minorHAnsi"/>
          <w:sz w:val="20"/>
          <w:szCs w:val="20"/>
        </w:rPr>
        <w:t>Arbeitsinstrumente</w:t>
      </w:r>
      <w:r w:rsidR="008834B2" w:rsidRPr="00702090">
        <w:rPr>
          <w:rFonts w:cstheme="minorHAnsi"/>
          <w:sz w:val="20"/>
          <w:szCs w:val="20"/>
        </w:rPr>
        <w:t xml:space="preserve"> werden möglichst nicht geteilt.</w:t>
      </w:r>
    </w:p>
    <w:p w14:paraId="3664E905" w14:textId="77777777" w:rsidR="006D6C06" w:rsidRPr="00023A86" w:rsidRDefault="006D6C06" w:rsidP="00825309">
      <w:pPr>
        <w:rPr>
          <w:rFonts w:cstheme="minorHAnsi"/>
          <w:b/>
          <w:bCs/>
          <w:sz w:val="20"/>
          <w:szCs w:val="20"/>
        </w:rPr>
      </w:pPr>
    </w:p>
    <w:p w14:paraId="501FA2C0" w14:textId="210BE14D" w:rsidR="002816D9" w:rsidRPr="00023A86" w:rsidRDefault="002816D9" w:rsidP="008927F9">
      <w:pPr>
        <w:spacing w:after="120"/>
        <w:rPr>
          <w:rFonts w:cstheme="minorHAnsi"/>
          <w:b/>
          <w:bCs/>
          <w:sz w:val="20"/>
          <w:szCs w:val="20"/>
        </w:rPr>
      </w:pPr>
      <w:r w:rsidRPr="00702090">
        <w:rPr>
          <w:rFonts w:cstheme="minorHAnsi"/>
          <w:b/>
          <w:bCs/>
          <w:sz w:val="20"/>
          <w:szCs w:val="20"/>
        </w:rPr>
        <w:t>Arbeiten mit Schutz</w:t>
      </w:r>
      <w:r w:rsidR="00A61496" w:rsidRPr="00702090">
        <w:rPr>
          <w:rFonts w:cstheme="minorHAnsi"/>
          <w:b/>
          <w:bCs/>
          <w:sz w:val="20"/>
          <w:szCs w:val="20"/>
        </w:rPr>
        <w:t>material (Schutzmasken und Einweghandschuhe)</w:t>
      </w:r>
    </w:p>
    <w:p w14:paraId="53930A94" w14:textId="2EB49879" w:rsidR="00A61496" w:rsidRPr="00702090" w:rsidRDefault="00A61496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Es gibt im Betrieb keine</w:t>
      </w:r>
      <w:r w:rsidR="00B83A97" w:rsidRPr="00702090">
        <w:rPr>
          <w:rFonts w:cstheme="minorHAnsi"/>
          <w:sz w:val="20"/>
          <w:szCs w:val="20"/>
        </w:rPr>
        <w:t xml:space="preserve"> </w:t>
      </w:r>
      <w:r w:rsidR="00981E5F" w:rsidRPr="00702090">
        <w:rPr>
          <w:rFonts w:cstheme="minorHAnsi"/>
          <w:sz w:val="20"/>
          <w:szCs w:val="20"/>
        </w:rPr>
        <w:t xml:space="preserve">allgemeine </w:t>
      </w:r>
      <w:r w:rsidR="00B83A97" w:rsidRPr="00702090">
        <w:rPr>
          <w:rFonts w:cstheme="minorHAnsi"/>
          <w:sz w:val="20"/>
          <w:szCs w:val="20"/>
        </w:rPr>
        <w:t xml:space="preserve">Pflicht, Schutzmasken zu tragen. Für gewisse Arbeiten </w:t>
      </w:r>
      <w:r w:rsidR="003219F8" w:rsidRPr="00702090">
        <w:rPr>
          <w:rFonts w:cstheme="minorHAnsi"/>
          <w:sz w:val="20"/>
          <w:szCs w:val="20"/>
        </w:rPr>
        <w:t>kann dies jedoch angeordnet werden</w:t>
      </w:r>
      <w:r w:rsidR="00B83A97" w:rsidRPr="00702090">
        <w:rPr>
          <w:rFonts w:cstheme="minorHAnsi"/>
          <w:sz w:val="20"/>
          <w:szCs w:val="20"/>
        </w:rPr>
        <w:t>, ebenso das Tragen von Einweghandschuhen</w:t>
      </w:r>
      <w:r w:rsidR="00023A86">
        <w:rPr>
          <w:rFonts w:cstheme="minorHAnsi"/>
          <w:sz w:val="20"/>
          <w:szCs w:val="20"/>
        </w:rPr>
        <w:t>.</w:t>
      </w:r>
    </w:p>
    <w:p w14:paraId="51C69DFF" w14:textId="3F3728BD" w:rsidR="00B83A97" w:rsidRPr="00E906AD" w:rsidRDefault="00B83A97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 xml:space="preserve">Die Mitarbeitenden werden im Umgang mit persönlichem </w:t>
      </w:r>
      <w:r w:rsidRPr="00E906AD">
        <w:rPr>
          <w:rFonts w:cstheme="minorHAnsi"/>
          <w:sz w:val="20"/>
          <w:szCs w:val="20"/>
        </w:rPr>
        <w:t xml:space="preserve">Schutzmaterial (z. B. </w:t>
      </w:r>
      <w:hyperlink r:id="rId12" w:history="1">
        <w:r w:rsidRPr="00E906AD">
          <w:rPr>
            <w:rStyle w:val="Hyperlink"/>
            <w:rFonts w:cstheme="minorHAnsi"/>
            <w:sz w:val="20"/>
            <w:szCs w:val="20"/>
          </w:rPr>
          <w:t>Hygienemasken</w:t>
        </w:r>
      </w:hyperlink>
      <w:r w:rsidRPr="00E906AD">
        <w:rPr>
          <w:rFonts w:cstheme="minorHAnsi"/>
          <w:sz w:val="20"/>
          <w:szCs w:val="20"/>
        </w:rPr>
        <w:t xml:space="preserve">, Gesichtsvisiere, Handschuhe, Schürzen) geschult, sodass die Materialien richtig angezogen, verwendet und entsorgt werden. </w:t>
      </w:r>
    </w:p>
    <w:p w14:paraId="42E66558" w14:textId="30AC486D" w:rsidR="009E57AC" w:rsidRPr="00E906AD" w:rsidRDefault="00B83A97" w:rsidP="00F526F9">
      <w:pPr>
        <w:pStyle w:val="KeinLeerraum"/>
        <w:numPr>
          <w:ilvl w:val="0"/>
          <w:numId w:val="35"/>
        </w:numPr>
        <w:spacing w:after="80"/>
        <w:ind w:left="284" w:hanging="284"/>
        <w:rPr>
          <w:rFonts w:cstheme="minorHAnsi"/>
          <w:sz w:val="20"/>
          <w:szCs w:val="20"/>
        </w:rPr>
      </w:pPr>
      <w:r w:rsidRPr="00E906AD">
        <w:rPr>
          <w:rFonts w:cstheme="minorHAnsi"/>
          <w:sz w:val="20"/>
          <w:szCs w:val="20"/>
        </w:rPr>
        <w:t>Bei</w:t>
      </w:r>
      <w:r w:rsidR="001432D0" w:rsidRPr="00E906AD">
        <w:rPr>
          <w:rFonts w:cstheme="minorHAnsi"/>
          <w:sz w:val="20"/>
          <w:szCs w:val="20"/>
        </w:rPr>
        <w:t xml:space="preserve"> Arbeiten mit Schutzmasken werden die Pausenfrequenzen erhöht</w:t>
      </w:r>
      <w:r w:rsidR="0042063F" w:rsidRPr="00E906AD">
        <w:rPr>
          <w:rFonts w:cstheme="minorHAnsi"/>
          <w:sz w:val="20"/>
          <w:szCs w:val="20"/>
        </w:rPr>
        <w:t>.</w:t>
      </w:r>
    </w:p>
    <w:p w14:paraId="6227241A" w14:textId="77777777" w:rsidR="00793A0E" w:rsidRPr="00702090" w:rsidRDefault="00793A0E" w:rsidP="00793A0E">
      <w:pPr>
        <w:pStyle w:val="KeinLeerraum"/>
        <w:spacing w:after="120"/>
        <w:rPr>
          <w:rFonts w:cstheme="minorHAnsi"/>
          <w:sz w:val="20"/>
          <w:szCs w:val="20"/>
        </w:rPr>
      </w:pPr>
    </w:p>
    <w:p w14:paraId="75D66436" w14:textId="10F172A7" w:rsidR="00371BD3" w:rsidRPr="00702090" w:rsidRDefault="009E57AC" w:rsidP="009E57AC">
      <w:pPr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Bei Fragen rund um die Massnahmen zum Schutz vor COVID</w:t>
      </w:r>
      <w:r w:rsidR="00793A0E">
        <w:rPr>
          <w:rFonts w:cstheme="minorHAnsi"/>
          <w:sz w:val="20"/>
          <w:szCs w:val="20"/>
        </w:rPr>
        <w:t>-</w:t>
      </w:r>
      <w:r w:rsidRPr="00702090">
        <w:rPr>
          <w:rFonts w:cstheme="minorHAnsi"/>
          <w:sz w:val="20"/>
          <w:szCs w:val="20"/>
        </w:rPr>
        <w:t xml:space="preserve">19 steht </w:t>
      </w:r>
      <w:r w:rsidR="00793A0E">
        <w:rPr>
          <w:rFonts w:cstheme="minorHAnsi"/>
          <w:sz w:val="20"/>
          <w:szCs w:val="20"/>
        </w:rPr>
        <w:t>euch</w:t>
      </w:r>
      <w:r w:rsidRPr="00702090">
        <w:rPr>
          <w:rFonts w:cstheme="minorHAnsi"/>
          <w:sz w:val="20"/>
          <w:szCs w:val="20"/>
        </w:rPr>
        <w:t xml:space="preserve"> unser </w:t>
      </w:r>
      <w:r w:rsidR="00371BD3" w:rsidRPr="00702090">
        <w:rPr>
          <w:rFonts w:cstheme="minorHAnsi"/>
          <w:sz w:val="20"/>
          <w:szCs w:val="20"/>
        </w:rPr>
        <w:t>Sicherheitsbeauftragter gerne zur Verfügung.</w:t>
      </w:r>
    </w:p>
    <w:p w14:paraId="18118342" w14:textId="77777777" w:rsidR="00583210" w:rsidRPr="00702090" w:rsidRDefault="00583210" w:rsidP="00825309">
      <w:pPr>
        <w:tabs>
          <w:tab w:val="right" w:leader="underscore" w:pos="9781"/>
        </w:tabs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2E539C4" w14:textId="77777777" w:rsidR="00583210" w:rsidRPr="00702090" w:rsidRDefault="00583210" w:rsidP="00583210">
      <w:pPr>
        <w:spacing w:after="120"/>
        <w:rPr>
          <w:rFonts w:cstheme="minorHAnsi"/>
          <w:sz w:val="20"/>
          <w:szCs w:val="20"/>
        </w:rPr>
      </w:pPr>
      <w:r w:rsidRPr="00702090">
        <w:rPr>
          <w:rFonts w:cstheme="minorHAnsi"/>
          <w:sz w:val="20"/>
          <w:szCs w:val="20"/>
        </w:rPr>
        <w:t>Name, Vorname, Kontakt</w:t>
      </w:r>
    </w:p>
    <w:p w14:paraId="6A023B12" w14:textId="77777777" w:rsidR="00583210" w:rsidRDefault="00583210" w:rsidP="009E57AC">
      <w:pPr>
        <w:spacing w:after="120"/>
        <w:rPr>
          <w:rFonts w:cstheme="minorHAnsi"/>
          <w:sz w:val="20"/>
          <w:szCs w:val="20"/>
        </w:rPr>
      </w:pPr>
    </w:p>
    <w:p w14:paraId="178033EB" w14:textId="2AB27FF9" w:rsidR="00F37622" w:rsidRPr="00304A1A" w:rsidRDefault="00F37622" w:rsidP="00F37622">
      <w:pPr>
        <w:spacing w:after="120"/>
        <w:ind w:right="170"/>
        <w:rPr>
          <w:b/>
          <w:bCs/>
          <w:sz w:val="24"/>
          <w:szCs w:val="24"/>
        </w:rPr>
      </w:pPr>
      <w:r w:rsidRPr="00304A1A">
        <w:rPr>
          <w:b/>
          <w:bCs/>
          <w:sz w:val="24"/>
          <w:szCs w:val="24"/>
        </w:rPr>
        <w:t>Bestätigung Mitarbeiterin/Mitarbeiter</w:t>
      </w:r>
    </w:p>
    <w:p w14:paraId="7AD16F6E" w14:textId="08D7E94F" w:rsidR="00793A0E" w:rsidRPr="00702090" w:rsidRDefault="00793A0E" w:rsidP="7E03C329">
      <w:pPr>
        <w:rPr>
          <w:sz w:val="20"/>
          <w:szCs w:val="20"/>
        </w:rPr>
      </w:pPr>
      <w:r w:rsidRPr="00304A1A">
        <w:rPr>
          <w:sz w:val="20"/>
          <w:szCs w:val="20"/>
        </w:rPr>
        <w:t>Hiermit bestätige ich, das Merkblatt gelesen und verstanden zu haben. Ich werde mich nach diesen Richtlinien verhalten</w:t>
      </w:r>
      <w:r w:rsidR="59A0A5FB" w:rsidRPr="00304A1A">
        <w:rPr>
          <w:sz w:val="20"/>
          <w:szCs w:val="20"/>
        </w:rPr>
        <w:t xml:space="preserve">. </w:t>
      </w:r>
    </w:p>
    <w:p w14:paraId="1C45F409" w14:textId="77777777" w:rsidR="00793A0E" w:rsidRDefault="00793A0E" w:rsidP="009E57AC">
      <w:pPr>
        <w:spacing w:after="120"/>
        <w:rPr>
          <w:rFonts w:cstheme="minorHAnsi"/>
          <w:sz w:val="20"/>
          <w:szCs w:val="20"/>
        </w:rPr>
      </w:pPr>
    </w:p>
    <w:p w14:paraId="483D5480" w14:textId="77777777" w:rsidR="00981E5F" w:rsidRPr="00702090" w:rsidRDefault="00981E5F" w:rsidP="009E57AC">
      <w:pPr>
        <w:spacing w:after="120"/>
        <w:rPr>
          <w:rFonts w:cstheme="minorHAnsi"/>
          <w:sz w:val="20"/>
          <w:szCs w:val="20"/>
        </w:rPr>
      </w:pPr>
    </w:p>
    <w:p w14:paraId="70453DE1" w14:textId="6C31B300" w:rsidR="00402110" w:rsidRDefault="00832BC7" w:rsidP="00F37622">
      <w:pPr>
        <w:tabs>
          <w:tab w:val="right" w:leader="underscore" w:pos="0"/>
          <w:tab w:val="right" w:leader="underscore" w:pos="9781"/>
        </w:tabs>
        <w:spacing w:after="1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555DE3C8" w14:textId="3B2E96C2" w:rsidR="00D61875" w:rsidRPr="00702090" w:rsidRDefault="00825309" w:rsidP="00766B21">
      <w:pPr>
        <w:tabs>
          <w:tab w:val="left" w:pos="2977"/>
          <w:tab w:val="left" w:pos="6379"/>
        </w:tabs>
        <w:rPr>
          <w:rFonts w:cstheme="minorHAnsi"/>
          <w:sz w:val="20"/>
          <w:szCs w:val="20"/>
        </w:rPr>
      </w:pPr>
      <w:r w:rsidRPr="001831ED">
        <w:rPr>
          <w:rFonts w:cstheme="minorHAnsi"/>
          <w:sz w:val="20"/>
          <w:szCs w:val="20"/>
        </w:rPr>
        <w:t>Ort/</w:t>
      </w:r>
      <w:r w:rsidR="00D61875" w:rsidRPr="001831ED">
        <w:rPr>
          <w:rFonts w:cstheme="minorHAnsi"/>
          <w:sz w:val="20"/>
          <w:szCs w:val="20"/>
        </w:rPr>
        <w:t>Datum</w:t>
      </w:r>
      <w:r w:rsidR="00766B21" w:rsidRPr="001831ED">
        <w:rPr>
          <w:rFonts w:cstheme="minorHAnsi"/>
          <w:sz w:val="20"/>
          <w:szCs w:val="20"/>
        </w:rPr>
        <w:tab/>
        <w:t>Vorname und Name</w:t>
      </w:r>
      <w:r w:rsidR="00766B21" w:rsidRPr="001831ED">
        <w:rPr>
          <w:rFonts w:cstheme="minorHAnsi"/>
          <w:sz w:val="20"/>
          <w:szCs w:val="20"/>
        </w:rPr>
        <w:tab/>
        <w:t>Unterschrift Mitarbeiter/Mitarbeitende</w:t>
      </w:r>
    </w:p>
    <w:sectPr w:rsidR="00D61875" w:rsidRPr="00702090" w:rsidSect="00F37622">
      <w:pgSz w:w="11906" w:h="16838"/>
      <w:pgMar w:top="993" w:right="794" w:bottom="1276" w:left="1304" w:header="709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AE6D8D" w14:textId="77777777" w:rsidR="006644F1" w:rsidRDefault="006644F1" w:rsidP="00F91D37">
      <w:pPr>
        <w:spacing w:line="240" w:lineRule="auto"/>
      </w:pPr>
      <w:r>
        <w:separator/>
      </w:r>
    </w:p>
  </w:endnote>
  <w:endnote w:type="continuationSeparator" w:id="0">
    <w:p w14:paraId="68167E03" w14:textId="77777777" w:rsidR="006644F1" w:rsidRDefault="006644F1" w:rsidP="00F91D37">
      <w:pPr>
        <w:spacing w:line="240" w:lineRule="auto"/>
      </w:pPr>
      <w:r>
        <w:continuationSeparator/>
      </w:r>
    </w:p>
  </w:endnote>
  <w:endnote w:type="continuationNotice" w:id="1">
    <w:p w14:paraId="42D5F9C6" w14:textId="77777777" w:rsidR="006644F1" w:rsidRDefault="006644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ABF0D" w14:textId="77777777" w:rsidR="006644F1" w:rsidRDefault="006644F1" w:rsidP="00F91D37">
      <w:pPr>
        <w:spacing w:line="240" w:lineRule="auto"/>
      </w:pPr>
      <w:r>
        <w:separator/>
      </w:r>
    </w:p>
  </w:footnote>
  <w:footnote w:type="continuationSeparator" w:id="0">
    <w:p w14:paraId="496759B9" w14:textId="77777777" w:rsidR="006644F1" w:rsidRDefault="006644F1" w:rsidP="00F91D37">
      <w:pPr>
        <w:spacing w:line="240" w:lineRule="auto"/>
      </w:pPr>
      <w:r>
        <w:continuationSeparator/>
      </w:r>
    </w:p>
  </w:footnote>
  <w:footnote w:type="continuationNotice" w:id="1">
    <w:p w14:paraId="541ECA0A" w14:textId="77777777" w:rsidR="006644F1" w:rsidRDefault="006644F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34BE7"/>
    <w:multiLevelType w:val="hybridMultilevel"/>
    <w:tmpl w:val="3E06CE8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F53BB2"/>
    <w:multiLevelType w:val="hybridMultilevel"/>
    <w:tmpl w:val="A09E47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D2EE3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CE25DBE"/>
    <w:multiLevelType w:val="hybridMultilevel"/>
    <w:tmpl w:val="1F80F3D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565A23"/>
    <w:multiLevelType w:val="hybridMultilevel"/>
    <w:tmpl w:val="DC6819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E203A6"/>
    <w:multiLevelType w:val="hybridMultilevel"/>
    <w:tmpl w:val="68EC91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E804FF"/>
    <w:multiLevelType w:val="hybridMultilevel"/>
    <w:tmpl w:val="522274AA"/>
    <w:lvl w:ilvl="0" w:tplc="11AC66EC">
      <w:start w:val="1"/>
      <w:numFmt w:val="decimal"/>
      <w:pStyle w:val="Traktandum-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BDC60DB"/>
    <w:multiLevelType w:val="hybridMultilevel"/>
    <w:tmpl w:val="E0BE642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05A92"/>
    <w:multiLevelType w:val="hybridMultilevel"/>
    <w:tmpl w:val="C6F4F28C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AB87444"/>
    <w:multiLevelType w:val="hybridMultilevel"/>
    <w:tmpl w:val="319A44D6"/>
    <w:lvl w:ilvl="0" w:tplc="729E7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A0570"/>
    <w:multiLevelType w:val="hybridMultilevel"/>
    <w:tmpl w:val="8AEA986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94E20"/>
    <w:multiLevelType w:val="hybridMultilevel"/>
    <w:tmpl w:val="BCC2032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D46FD"/>
    <w:multiLevelType w:val="multilevel"/>
    <w:tmpl w:val="478AEFDC"/>
    <w:lvl w:ilvl="0">
      <w:start w:val="1"/>
      <w:numFmt w:val="decimal"/>
      <w:pStyle w:val="berschrift1nummerier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</w:r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5808B4DE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53DBC"/>
    <w:multiLevelType w:val="hybridMultilevel"/>
    <w:tmpl w:val="169A97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54284"/>
    <w:multiLevelType w:val="hybridMultilevel"/>
    <w:tmpl w:val="FB2E9D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6"/>
  </w:num>
  <w:num w:numId="13">
    <w:abstractNumId w:val="21"/>
  </w:num>
  <w:num w:numId="14">
    <w:abstractNumId w:val="35"/>
  </w:num>
  <w:num w:numId="15">
    <w:abstractNumId w:val="34"/>
  </w:num>
  <w:num w:numId="16">
    <w:abstractNumId w:val="15"/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</w:num>
  <w:num w:numId="21">
    <w:abstractNumId w:val="28"/>
  </w:num>
  <w:num w:numId="22">
    <w:abstractNumId w:val="27"/>
  </w:num>
  <w:num w:numId="23">
    <w:abstractNumId w:val="16"/>
  </w:num>
  <w:num w:numId="24">
    <w:abstractNumId w:val="25"/>
  </w:num>
  <w:num w:numId="25">
    <w:abstractNumId w:val="29"/>
  </w:num>
  <w:num w:numId="26">
    <w:abstractNumId w:val="23"/>
  </w:num>
  <w:num w:numId="27">
    <w:abstractNumId w:val="32"/>
  </w:num>
  <w:num w:numId="28">
    <w:abstractNumId w:val="14"/>
  </w:num>
  <w:num w:numId="29">
    <w:abstractNumId w:val="10"/>
  </w:num>
  <w:num w:numId="30">
    <w:abstractNumId w:val="13"/>
  </w:num>
  <w:num w:numId="31">
    <w:abstractNumId w:val="24"/>
  </w:num>
  <w:num w:numId="32">
    <w:abstractNumId w:val="33"/>
  </w:num>
  <w:num w:numId="33">
    <w:abstractNumId w:val="18"/>
  </w:num>
  <w:num w:numId="34">
    <w:abstractNumId w:val="17"/>
  </w:num>
  <w:num w:numId="35">
    <w:abstractNumId w:val="19"/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de-DE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defaultTabStop w:val="709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NjcyMrM0MjI2NLNQ0lEKTi0uzszPAykwNK8FAHKjhaUtAAAA"/>
  </w:docVars>
  <w:rsids>
    <w:rsidRoot w:val="00E93734"/>
    <w:rsid w:val="00001F08"/>
    <w:rsid w:val="00002978"/>
    <w:rsid w:val="00002E03"/>
    <w:rsid w:val="00005D3E"/>
    <w:rsid w:val="0001010F"/>
    <w:rsid w:val="00023A86"/>
    <w:rsid w:val="000266B7"/>
    <w:rsid w:val="00032B92"/>
    <w:rsid w:val="000409C8"/>
    <w:rsid w:val="00041700"/>
    <w:rsid w:val="0004435D"/>
    <w:rsid w:val="000511BB"/>
    <w:rsid w:val="000516B1"/>
    <w:rsid w:val="000549C6"/>
    <w:rsid w:val="00063BC2"/>
    <w:rsid w:val="00066BA5"/>
    <w:rsid w:val="000672A1"/>
    <w:rsid w:val="000701F1"/>
    <w:rsid w:val="00071780"/>
    <w:rsid w:val="00075B57"/>
    <w:rsid w:val="00080F7C"/>
    <w:rsid w:val="000853D3"/>
    <w:rsid w:val="00096E8E"/>
    <w:rsid w:val="000B595D"/>
    <w:rsid w:val="000B7449"/>
    <w:rsid w:val="000C49C1"/>
    <w:rsid w:val="000D0A5D"/>
    <w:rsid w:val="000D1155"/>
    <w:rsid w:val="000D1743"/>
    <w:rsid w:val="000E4E98"/>
    <w:rsid w:val="000E6B8C"/>
    <w:rsid w:val="000E756F"/>
    <w:rsid w:val="0010021F"/>
    <w:rsid w:val="00102345"/>
    <w:rsid w:val="001025B9"/>
    <w:rsid w:val="00106688"/>
    <w:rsid w:val="00107F09"/>
    <w:rsid w:val="001134C7"/>
    <w:rsid w:val="00113CB8"/>
    <w:rsid w:val="0012151C"/>
    <w:rsid w:val="0013015E"/>
    <w:rsid w:val="0013565C"/>
    <w:rsid w:val="001375AB"/>
    <w:rsid w:val="00140514"/>
    <w:rsid w:val="001432D0"/>
    <w:rsid w:val="00144122"/>
    <w:rsid w:val="0015154A"/>
    <w:rsid w:val="00154677"/>
    <w:rsid w:val="00167916"/>
    <w:rsid w:val="00180582"/>
    <w:rsid w:val="001831ED"/>
    <w:rsid w:val="001A05E6"/>
    <w:rsid w:val="001A078A"/>
    <w:rsid w:val="001A230D"/>
    <w:rsid w:val="001A2E07"/>
    <w:rsid w:val="001A4566"/>
    <w:rsid w:val="001C55CA"/>
    <w:rsid w:val="001D1343"/>
    <w:rsid w:val="001F0AD8"/>
    <w:rsid w:val="001F4A7E"/>
    <w:rsid w:val="001F4B8C"/>
    <w:rsid w:val="0021279C"/>
    <w:rsid w:val="0021758B"/>
    <w:rsid w:val="0022685B"/>
    <w:rsid w:val="00226AD3"/>
    <w:rsid w:val="0023205B"/>
    <w:rsid w:val="00236CD0"/>
    <w:rsid w:val="00237B33"/>
    <w:rsid w:val="00241744"/>
    <w:rsid w:val="00254CCE"/>
    <w:rsid w:val="0025644A"/>
    <w:rsid w:val="00267F71"/>
    <w:rsid w:val="002816D9"/>
    <w:rsid w:val="00290E37"/>
    <w:rsid w:val="0029419D"/>
    <w:rsid w:val="002968C3"/>
    <w:rsid w:val="002A0EBC"/>
    <w:rsid w:val="002A1B93"/>
    <w:rsid w:val="002C3654"/>
    <w:rsid w:val="002D38AE"/>
    <w:rsid w:val="002D5E54"/>
    <w:rsid w:val="002D7FA3"/>
    <w:rsid w:val="002E08CB"/>
    <w:rsid w:val="002F06AA"/>
    <w:rsid w:val="002F68A2"/>
    <w:rsid w:val="0030245A"/>
    <w:rsid w:val="00304471"/>
    <w:rsid w:val="00304A1A"/>
    <w:rsid w:val="00305A58"/>
    <w:rsid w:val="0030604E"/>
    <w:rsid w:val="00307BFF"/>
    <w:rsid w:val="003219F8"/>
    <w:rsid w:val="0032330D"/>
    <w:rsid w:val="0033141E"/>
    <w:rsid w:val="00333A1B"/>
    <w:rsid w:val="00334999"/>
    <w:rsid w:val="00343362"/>
    <w:rsid w:val="00347FA6"/>
    <w:rsid w:val="003514EE"/>
    <w:rsid w:val="00353AB8"/>
    <w:rsid w:val="00363671"/>
    <w:rsid w:val="00364EE3"/>
    <w:rsid w:val="00371BD3"/>
    <w:rsid w:val="003723FC"/>
    <w:rsid w:val="003757E4"/>
    <w:rsid w:val="00375834"/>
    <w:rsid w:val="003772D9"/>
    <w:rsid w:val="00382C90"/>
    <w:rsid w:val="003831A5"/>
    <w:rsid w:val="00387133"/>
    <w:rsid w:val="003A6476"/>
    <w:rsid w:val="003B303D"/>
    <w:rsid w:val="003B3A93"/>
    <w:rsid w:val="003D0FAA"/>
    <w:rsid w:val="003E1211"/>
    <w:rsid w:val="003F1A56"/>
    <w:rsid w:val="003F1F27"/>
    <w:rsid w:val="003F7A9A"/>
    <w:rsid w:val="00402110"/>
    <w:rsid w:val="00402FD7"/>
    <w:rsid w:val="0041093A"/>
    <w:rsid w:val="0042063F"/>
    <w:rsid w:val="0043050A"/>
    <w:rsid w:val="00437BFF"/>
    <w:rsid w:val="00443523"/>
    <w:rsid w:val="00452D49"/>
    <w:rsid w:val="00462699"/>
    <w:rsid w:val="00486DBB"/>
    <w:rsid w:val="00494FD7"/>
    <w:rsid w:val="004A039B"/>
    <w:rsid w:val="004A56D0"/>
    <w:rsid w:val="004B0FDB"/>
    <w:rsid w:val="004B37CF"/>
    <w:rsid w:val="004C1329"/>
    <w:rsid w:val="004C16B2"/>
    <w:rsid w:val="004C3880"/>
    <w:rsid w:val="004D0F2F"/>
    <w:rsid w:val="004D179F"/>
    <w:rsid w:val="004D5B31"/>
    <w:rsid w:val="004E0F0E"/>
    <w:rsid w:val="004E5D10"/>
    <w:rsid w:val="004F5A9B"/>
    <w:rsid w:val="00500294"/>
    <w:rsid w:val="00506DC8"/>
    <w:rsid w:val="00516230"/>
    <w:rsid w:val="00526C93"/>
    <w:rsid w:val="00527DE4"/>
    <w:rsid w:val="00535EA2"/>
    <w:rsid w:val="00537410"/>
    <w:rsid w:val="00550787"/>
    <w:rsid w:val="00560F7A"/>
    <w:rsid w:val="0056530E"/>
    <w:rsid w:val="00566D87"/>
    <w:rsid w:val="005730DF"/>
    <w:rsid w:val="00580221"/>
    <w:rsid w:val="00582FC6"/>
    <w:rsid w:val="00583210"/>
    <w:rsid w:val="00586F42"/>
    <w:rsid w:val="005913FD"/>
    <w:rsid w:val="00591832"/>
    <w:rsid w:val="00592841"/>
    <w:rsid w:val="00596092"/>
    <w:rsid w:val="005B4DEC"/>
    <w:rsid w:val="005B6FD0"/>
    <w:rsid w:val="005C6148"/>
    <w:rsid w:val="005D4E71"/>
    <w:rsid w:val="005D5142"/>
    <w:rsid w:val="006044D5"/>
    <w:rsid w:val="0061791F"/>
    <w:rsid w:val="00622FDC"/>
    <w:rsid w:val="0062426E"/>
    <w:rsid w:val="00625020"/>
    <w:rsid w:val="00630AF2"/>
    <w:rsid w:val="00632160"/>
    <w:rsid w:val="00642F26"/>
    <w:rsid w:val="00651170"/>
    <w:rsid w:val="006512BB"/>
    <w:rsid w:val="0065274C"/>
    <w:rsid w:val="006568B8"/>
    <w:rsid w:val="006644F1"/>
    <w:rsid w:val="0066468A"/>
    <w:rsid w:val="00686D14"/>
    <w:rsid w:val="00687ED7"/>
    <w:rsid w:val="00692121"/>
    <w:rsid w:val="006A0BA0"/>
    <w:rsid w:val="006A4EB3"/>
    <w:rsid w:val="006A6C77"/>
    <w:rsid w:val="006B4C37"/>
    <w:rsid w:val="006B6C86"/>
    <w:rsid w:val="006C144C"/>
    <w:rsid w:val="006C67E8"/>
    <w:rsid w:val="006D0B62"/>
    <w:rsid w:val="006D6C06"/>
    <w:rsid w:val="006E0F4E"/>
    <w:rsid w:val="006F0345"/>
    <w:rsid w:val="006F0469"/>
    <w:rsid w:val="00702090"/>
    <w:rsid w:val="007040B6"/>
    <w:rsid w:val="00704DCE"/>
    <w:rsid w:val="00704E27"/>
    <w:rsid w:val="00705076"/>
    <w:rsid w:val="00711147"/>
    <w:rsid w:val="007125FE"/>
    <w:rsid w:val="007156C4"/>
    <w:rsid w:val="007277E3"/>
    <w:rsid w:val="00731A17"/>
    <w:rsid w:val="00734458"/>
    <w:rsid w:val="007419CF"/>
    <w:rsid w:val="0074487E"/>
    <w:rsid w:val="00746273"/>
    <w:rsid w:val="00762C67"/>
    <w:rsid w:val="00766B21"/>
    <w:rsid w:val="00774E70"/>
    <w:rsid w:val="0078286B"/>
    <w:rsid w:val="00793A0E"/>
    <w:rsid w:val="00796CEE"/>
    <w:rsid w:val="007A4B4A"/>
    <w:rsid w:val="007A6F66"/>
    <w:rsid w:val="007B6AE4"/>
    <w:rsid w:val="007C0B2A"/>
    <w:rsid w:val="007C1CDA"/>
    <w:rsid w:val="007D28F2"/>
    <w:rsid w:val="007D49DB"/>
    <w:rsid w:val="007D6559"/>
    <w:rsid w:val="007E0460"/>
    <w:rsid w:val="007F522D"/>
    <w:rsid w:val="00812B9D"/>
    <w:rsid w:val="00814E1B"/>
    <w:rsid w:val="00825309"/>
    <w:rsid w:val="00832BC7"/>
    <w:rsid w:val="00841B44"/>
    <w:rsid w:val="008447FC"/>
    <w:rsid w:val="00847B77"/>
    <w:rsid w:val="00857D8A"/>
    <w:rsid w:val="00870017"/>
    <w:rsid w:val="00874ECF"/>
    <w:rsid w:val="008834B2"/>
    <w:rsid w:val="00883CC4"/>
    <w:rsid w:val="008927F9"/>
    <w:rsid w:val="00897C4A"/>
    <w:rsid w:val="008A1F25"/>
    <w:rsid w:val="008D6BCE"/>
    <w:rsid w:val="008F1415"/>
    <w:rsid w:val="009011C6"/>
    <w:rsid w:val="0090462B"/>
    <w:rsid w:val="00904CA5"/>
    <w:rsid w:val="009077E8"/>
    <w:rsid w:val="00920CDF"/>
    <w:rsid w:val="0093619F"/>
    <w:rsid w:val="009427E5"/>
    <w:rsid w:val="00943F45"/>
    <w:rsid w:val="009454B7"/>
    <w:rsid w:val="009518C2"/>
    <w:rsid w:val="009613D8"/>
    <w:rsid w:val="00963A7E"/>
    <w:rsid w:val="00971C0B"/>
    <w:rsid w:val="00974275"/>
    <w:rsid w:val="00974A95"/>
    <w:rsid w:val="009804FC"/>
    <w:rsid w:val="00980FE7"/>
    <w:rsid w:val="00981E5F"/>
    <w:rsid w:val="00984104"/>
    <w:rsid w:val="00987183"/>
    <w:rsid w:val="009902DA"/>
    <w:rsid w:val="00995CBA"/>
    <w:rsid w:val="0099678C"/>
    <w:rsid w:val="009B0C96"/>
    <w:rsid w:val="009B1B0B"/>
    <w:rsid w:val="009C222B"/>
    <w:rsid w:val="009C67A8"/>
    <w:rsid w:val="009D1108"/>
    <w:rsid w:val="009D201B"/>
    <w:rsid w:val="009D4F01"/>
    <w:rsid w:val="009D5D9C"/>
    <w:rsid w:val="009D7BCA"/>
    <w:rsid w:val="009E2171"/>
    <w:rsid w:val="009E57AC"/>
    <w:rsid w:val="00A058BE"/>
    <w:rsid w:val="00A06F53"/>
    <w:rsid w:val="00A26D74"/>
    <w:rsid w:val="00A316CB"/>
    <w:rsid w:val="00A35881"/>
    <w:rsid w:val="00A5451D"/>
    <w:rsid w:val="00A57815"/>
    <w:rsid w:val="00A61496"/>
    <w:rsid w:val="00A62F82"/>
    <w:rsid w:val="00A677CA"/>
    <w:rsid w:val="00A70CDC"/>
    <w:rsid w:val="00A7133D"/>
    <w:rsid w:val="00A8603D"/>
    <w:rsid w:val="00AC2D5B"/>
    <w:rsid w:val="00AC65FB"/>
    <w:rsid w:val="00AC75CC"/>
    <w:rsid w:val="00AD1121"/>
    <w:rsid w:val="00AD36B2"/>
    <w:rsid w:val="00AE0FA9"/>
    <w:rsid w:val="00AF47AE"/>
    <w:rsid w:val="00AF7CA8"/>
    <w:rsid w:val="00B04CFE"/>
    <w:rsid w:val="00B050D4"/>
    <w:rsid w:val="00B079F4"/>
    <w:rsid w:val="00B11A9B"/>
    <w:rsid w:val="00B207DB"/>
    <w:rsid w:val="00B20F14"/>
    <w:rsid w:val="00B232F7"/>
    <w:rsid w:val="00B25BC9"/>
    <w:rsid w:val="00B260F2"/>
    <w:rsid w:val="00B27B5D"/>
    <w:rsid w:val="00B30FED"/>
    <w:rsid w:val="00B32ABB"/>
    <w:rsid w:val="00B41FD3"/>
    <w:rsid w:val="00B426D3"/>
    <w:rsid w:val="00B431DE"/>
    <w:rsid w:val="00B629A4"/>
    <w:rsid w:val="00B70D03"/>
    <w:rsid w:val="00B7398F"/>
    <w:rsid w:val="00B803E7"/>
    <w:rsid w:val="00B819A4"/>
    <w:rsid w:val="00B82879"/>
    <w:rsid w:val="00B82E14"/>
    <w:rsid w:val="00B83A97"/>
    <w:rsid w:val="00B95FE5"/>
    <w:rsid w:val="00BA43D0"/>
    <w:rsid w:val="00BA4DDE"/>
    <w:rsid w:val="00BB45B1"/>
    <w:rsid w:val="00BB7BB4"/>
    <w:rsid w:val="00BC5778"/>
    <w:rsid w:val="00BC655F"/>
    <w:rsid w:val="00BC69B5"/>
    <w:rsid w:val="00BD28A2"/>
    <w:rsid w:val="00BE1E62"/>
    <w:rsid w:val="00BF7052"/>
    <w:rsid w:val="00C0269B"/>
    <w:rsid w:val="00C05FAB"/>
    <w:rsid w:val="00C31404"/>
    <w:rsid w:val="00C34A19"/>
    <w:rsid w:val="00C3674D"/>
    <w:rsid w:val="00C424E2"/>
    <w:rsid w:val="00C44600"/>
    <w:rsid w:val="00C51D2F"/>
    <w:rsid w:val="00C54D16"/>
    <w:rsid w:val="00C70B58"/>
    <w:rsid w:val="00C73237"/>
    <w:rsid w:val="00C77CF7"/>
    <w:rsid w:val="00CA2B3A"/>
    <w:rsid w:val="00CA348A"/>
    <w:rsid w:val="00CB2CE6"/>
    <w:rsid w:val="00CB6BDC"/>
    <w:rsid w:val="00CC703A"/>
    <w:rsid w:val="00CE2334"/>
    <w:rsid w:val="00CF08BB"/>
    <w:rsid w:val="00D0464E"/>
    <w:rsid w:val="00D2663B"/>
    <w:rsid w:val="00D30E68"/>
    <w:rsid w:val="00D352C2"/>
    <w:rsid w:val="00D41E88"/>
    <w:rsid w:val="00D61875"/>
    <w:rsid w:val="00D61996"/>
    <w:rsid w:val="00D74583"/>
    <w:rsid w:val="00D75589"/>
    <w:rsid w:val="00D9415C"/>
    <w:rsid w:val="00D968E6"/>
    <w:rsid w:val="00DA469E"/>
    <w:rsid w:val="00DA78BC"/>
    <w:rsid w:val="00DB7675"/>
    <w:rsid w:val="00DD2A54"/>
    <w:rsid w:val="00E06BD7"/>
    <w:rsid w:val="00E16478"/>
    <w:rsid w:val="00E170DC"/>
    <w:rsid w:val="00E25829"/>
    <w:rsid w:val="00E25DCD"/>
    <w:rsid w:val="00E269E1"/>
    <w:rsid w:val="00E27429"/>
    <w:rsid w:val="00E442F0"/>
    <w:rsid w:val="00E459AA"/>
    <w:rsid w:val="00E45F13"/>
    <w:rsid w:val="00E510BC"/>
    <w:rsid w:val="00E52BA4"/>
    <w:rsid w:val="00E61256"/>
    <w:rsid w:val="00E62DBE"/>
    <w:rsid w:val="00E6445B"/>
    <w:rsid w:val="00E73CB2"/>
    <w:rsid w:val="00E828E6"/>
    <w:rsid w:val="00E839BA"/>
    <w:rsid w:val="00E83CFF"/>
    <w:rsid w:val="00E8428A"/>
    <w:rsid w:val="00E906AD"/>
    <w:rsid w:val="00E927A5"/>
    <w:rsid w:val="00E93734"/>
    <w:rsid w:val="00EA4AE2"/>
    <w:rsid w:val="00EA501A"/>
    <w:rsid w:val="00EA59B8"/>
    <w:rsid w:val="00EB1424"/>
    <w:rsid w:val="00EC2DF9"/>
    <w:rsid w:val="00EC3CCF"/>
    <w:rsid w:val="00EC56A5"/>
    <w:rsid w:val="00EE6E36"/>
    <w:rsid w:val="00EF41A5"/>
    <w:rsid w:val="00F009C3"/>
    <w:rsid w:val="00F016BC"/>
    <w:rsid w:val="00F0660B"/>
    <w:rsid w:val="00F123AE"/>
    <w:rsid w:val="00F15BAB"/>
    <w:rsid w:val="00F166F9"/>
    <w:rsid w:val="00F16C91"/>
    <w:rsid w:val="00F3007D"/>
    <w:rsid w:val="00F32B93"/>
    <w:rsid w:val="00F3455F"/>
    <w:rsid w:val="00F37622"/>
    <w:rsid w:val="00F40E26"/>
    <w:rsid w:val="00F4202C"/>
    <w:rsid w:val="00F47281"/>
    <w:rsid w:val="00F526F9"/>
    <w:rsid w:val="00F5551A"/>
    <w:rsid w:val="00F64798"/>
    <w:rsid w:val="00F67B8F"/>
    <w:rsid w:val="00F73331"/>
    <w:rsid w:val="00F74928"/>
    <w:rsid w:val="00F84A89"/>
    <w:rsid w:val="00F86C28"/>
    <w:rsid w:val="00F87174"/>
    <w:rsid w:val="00F872CF"/>
    <w:rsid w:val="00F91D37"/>
    <w:rsid w:val="00F923A3"/>
    <w:rsid w:val="00F95C2F"/>
    <w:rsid w:val="00F9610D"/>
    <w:rsid w:val="00FB3789"/>
    <w:rsid w:val="00FB657F"/>
    <w:rsid w:val="00FC5BE1"/>
    <w:rsid w:val="00FE7D09"/>
    <w:rsid w:val="00FF22A3"/>
    <w:rsid w:val="21AF85D2"/>
    <w:rsid w:val="24D1C70B"/>
    <w:rsid w:val="3C538ECA"/>
    <w:rsid w:val="444238B6"/>
    <w:rsid w:val="59A0A5FB"/>
    <w:rsid w:val="5D34E108"/>
    <w:rsid w:val="7BD255DF"/>
    <w:rsid w:val="7E03C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25E242F"/>
  <w15:docId w15:val="{05065403-2C73-4A7D-BDD8-9014ACAE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74" w:unhideWhenUsed="1"/>
    <w:lsdException w:name="FollowedHyperlink" w:semiHidden="1" w:uiPriority="75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D6559"/>
    <w:pPr>
      <w:spacing w:after="0" w:line="246" w:lineRule="atLeast"/>
    </w:pPr>
    <w:rPr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6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14EE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14EE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62DBE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B426D3"/>
    <w:pPr>
      <w:keepNext/>
      <w:keepLines/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510B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510B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796C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796C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74"/>
    <w:semiHidden/>
    <w:rsid w:val="007E0460"/>
    <w:rPr>
      <w:color w:val="auto"/>
      <w:u w:val="single"/>
    </w:rPr>
  </w:style>
  <w:style w:type="paragraph" w:styleId="Kopfzeile">
    <w:name w:val="header"/>
    <w:basedOn w:val="Standard"/>
    <w:link w:val="KopfzeileZchn"/>
    <w:uiPriority w:val="79"/>
    <w:rsid w:val="00B25BC9"/>
    <w:pPr>
      <w:tabs>
        <w:tab w:val="center" w:pos="4536"/>
        <w:tab w:val="right" w:pos="9072"/>
      </w:tabs>
      <w:spacing w:line="240" w:lineRule="auto"/>
    </w:pPr>
    <w:rPr>
      <w:noProof/>
      <w:sz w:val="14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7D6559"/>
    <w:rPr>
      <w:noProof/>
      <w:sz w:val="14"/>
      <w:lang w:eastAsia="de-CH"/>
    </w:rPr>
  </w:style>
  <w:style w:type="paragraph" w:styleId="Fuzeile">
    <w:name w:val="footer"/>
    <w:basedOn w:val="Standard"/>
    <w:link w:val="FuzeileZchn"/>
    <w:uiPriority w:val="80"/>
    <w:rsid w:val="00B25BC9"/>
    <w:pPr>
      <w:spacing w:line="240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80"/>
    <w:rsid w:val="007D6559"/>
    <w:rPr>
      <w:sz w:val="15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D36B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514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1"/>
    <w:qFormat/>
    <w:rsid w:val="00FC5BE1"/>
    <w:pPr>
      <w:spacing w:after="300" w:line="240" w:lineRule="auto"/>
      <w:contextualSpacing/>
    </w:pPr>
    <w:rPr>
      <w:rFonts w:asciiTheme="majorHAnsi" w:eastAsiaTheme="majorEastAsia" w:hAnsiTheme="majorHAnsi" w:cstheme="majorBidi"/>
      <w:b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1"/>
    <w:rsid w:val="00FC5BE1"/>
    <w:rPr>
      <w:rFonts w:asciiTheme="majorHAnsi" w:eastAsiaTheme="majorEastAsia" w:hAnsiTheme="majorHAnsi" w:cstheme="majorBidi"/>
      <w:b/>
      <w:kern w:val="28"/>
      <w:sz w:val="52"/>
      <w:szCs w:val="52"/>
    </w:rPr>
  </w:style>
  <w:style w:type="paragraph" w:customStyle="1" w:styleId="Brieftitel">
    <w:name w:val="Brieftitel"/>
    <w:basedOn w:val="Standard"/>
    <w:link w:val="BrieftitelZchn"/>
    <w:uiPriority w:val="14"/>
    <w:rsid w:val="00307BFF"/>
    <w:pPr>
      <w:spacing w:after="360" w:line="396" w:lineRule="atLeast"/>
      <w:contextualSpacing/>
    </w:pPr>
    <w:rPr>
      <w:rFonts w:asciiTheme="majorHAnsi" w:hAnsiTheme="majorHAnsi"/>
      <w:b/>
      <w:sz w:val="28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307BFF"/>
    <w:rPr>
      <w:rFonts w:asciiTheme="majorHAnsi" w:hAnsiTheme="majorHAnsi"/>
      <w:b/>
      <w:sz w:val="28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pacing w:val="2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514EE"/>
    <w:rPr>
      <w:rFonts w:asciiTheme="majorHAnsi" w:eastAsiaTheme="majorEastAsia" w:hAnsiTheme="majorHAnsi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6559"/>
    <w:rPr>
      <w:rFonts w:asciiTheme="majorHAnsi" w:eastAsiaTheme="majorEastAsia" w:hAnsiTheme="majorHAnsi" w:cstheme="majorBidi"/>
      <w:iCs/>
      <w:sz w:val="19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D6559"/>
    <w:rPr>
      <w:rFonts w:asciiTheme="majorHAnsi" w:eastAsiaTheme="majorEastAsia" w:hAnsiTheme="majorHAnsi" w:cstheme="majorBidi"/>
      <w:sz w:val="19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61996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61996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61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61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raktandum-Text">
    <w:name w:val="Traktandum-Text"/>
    <w:basedOn w:val="Aufzhlung1"/>
    <w:uiPriority w:val="18"/>
    <w:semiHidden/>
    <w:rsid w:val="00E269E1"/>
    <w:pPr>
      <w:numPr>
        <w:numId w:val="0"/>
      </w:numPr>
      <w:tabs>
        <w:tab w:val="left" w:pos="7938"/>
      </w:tabs>
      <w:ind w:left="426" w:right="848"/>
    </w:pPr>
  </w:style>
  <w:style w:type="paragraph" w:customStyle="1" w:styleId="Traktandum-Titel">
    <w:name w:val="Traktandum-Titel"/>
    <w:basedOn w:val="Aufzhlung1"/>
    <w:next w:val="Traktandum-Text"/>
    <w:uiPriority w:val="18"/>
    <w:semiHidden/>
    <w:rsid w:val="00E269E1"/>
    <w:pPr>
      <w:numPr>
        <w:numId w:val="16"/>
      </w:numPr>
      <w:tabs>
        <w:tab w:val="left" w:pos="7938"/>
      </w:tabs>
      <w:ind w:left="426" w:hanging="426"/>
    </w:pPr>
    <w:rPr>
      <w:rFonts w:asciiTheme="majorHAnsi" w:hAnsiTheme="majorHAnsi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7E0460"/>
    <w:rPr>
      <w:color w:val="auto"/>
      <w:u w:val="single"/>
    </w:rPr>
  </w:style>
  <w:style w:type="paragraph" w:styleId="Untertitel">
    <w:name w:val="Subtitle"/>
    <w:basedOn w:val="Standard"/>
    <w:next w:val="Standard"/>
    <w:link w:val="UntertitelZchn"/>
    <w:uiPriority w:val="12"/>
    <w:rsid w:val="00FC5BE1"/>
    <w:pPr>
      <w:numPr>
        <w:ilvl w:val="1"/>
      </w:numPr>
    </w:pPr>
    <w:rPr>
      <w:rFonts w:eastAsiaTheme="minorEastAsia"/>
      <w:b/>
      <w:color w:val="000000" w:themeColor="text1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FC5BE1"/>
    <w:rPr>
      <w:rFonts w:eastAsiaTheme="minorEastAsia"/>
      <w:b/>
      <w:color w:val="000000" w:themeColor="text1"/>
      <w:sz w:val="19"/>
    </w:rPr>
  </w:style>
  <w:style w:type="paragraph" w:styleId="Datum">
    <w:name w:val="Date"/>
    <w:basedOn w:val="Standard"/>
    <w:next w:val="Standard"/>
    <w:link w:val="DatumZchn"/>
    <w:uiPriority w:val="15"/>
    <w:rsid w:val="003E1211"/>
    <w:pPr>
      <w:spacing w:before="480" w:after="820"/>
    </w:pPr>
  </w:style>
  <w:style w:type="character" w:customStyle="1" w:styleId="DatumZchn">
    <w:name w:val="Datum Zchn"/>
    <w:basedOn w:val="Absatz-Standardschriftart"/>
    <w:link w:val="Datum"/>
    <w:uiPriority w:val="15"/>
    <w:rsid w:val="003E1211"/>
    <w:rPr>
      <w:sz w:val="19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6559"/>
    <w:pPr>
      <w:spacing w:line="240" w:lineRule="auto"/>
    </w:pPr>
    <w:rPr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6559"/>
    <w:rPr>
      <w:sz w:val="15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rsid w:val="009077E8"/>
    <w:pPr>
      <w:spacing w:before="120" w:after="240" w:line="240" w:lineRule="auto"/>
    </w:pPr>
    <w:rPr>
      <w:iCs/>
      <w:sz w:val="15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DB7675"/>
    <w:pPr>
      <w:spacing w:before="240"/>
      <w:outlineLvl w:val="9"/>
    </w:pPr>
    <w:rPr>
      <w:bCs w:val="0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qFormat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24"/>
      </w:numPr>
      <w:ind w:left="567" w:hanging="567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F32B93"/>
    <w:pPr>
      <w:numPr>
        <w:ilvl w:val="1"/>
        <w:numId w:val="24"/>
      </w:numPr>
      <w:ind w:left="567" w:hanging="567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semiHidden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D2663B"/>
    <w:pPr>
      <w:tabs>
        <w:tab w:val="right" w:leader="dot" w:pos="8493"/>
      </w:tabs>
      <w:spacing w:after="100"/>
      <w:ind w:left="426" w:hanging="426"/>
    </w:pPr>
  </w:style>
  <w:style w:type="paragraph" w:styleId="Verzeichnis2">
    <w:name w:val="toc 2"/>
    <w:basedOn w:val="Standard"/>
    <w:next w:val="Standard"/>
    <w:autoRedefine/>
    <w:uiPriority w:val="39"/>
    <w:semiHidden/>
    <w:rsid w:val="00D2663B"/>
    <w:pPr>
      <w:tabs>
        <w:tab w:val="right" w:leader="dot" w:pos="8493"/>
      </w:tabs>
      <w:spacing w:after="100"/>
      <w:ind w:left="851" w:hanging="425"/>
    </w:pPr>
  </w:style>
  <w:style w:type="paragraph" w:styleId="Verzeichnis3">
    <w:name w:val="toc 3"/>
    <w:basedOn w:val="Standard"/>
    <w:next w:val="Standard"/>
    <w:autoRedefine/>
    <w:uiPriority w:val="39"/>
    <w:semiHidden/>
    <w:rsid w:val="00D2663B"/>
    <w:pPr>
      <w:tabs>
        <w:tab w:val="right" w:leader="dot" w:pos="8493"/>
      </w:tabs>
      <w:spacing w:after="100"/>
      <w:ind w:left="1418" w:hanging="567"/>
    </w:p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857D8A"/>
  </w:style>
  <w:style w:type="paragraph" w:customStyle="1" w:styleId="Absenderzeile">
    <w:name w:val="Absenderzeile"/>
    <w:basedOn w:val="Standard"/>
    <w:uiPriority w:val="84"/>
    <w:semiHidden/>
    <w:qFormat/>
    <w:rsid w:val="00E52BA4"/>
    <w:pPr>
      <w:pBdr>
        <w:bottom w:val="single" w:sz="2" w:space="1" w:color="auto"/>
      </w:pBdr>
    </w:pPr>
    <w:rPr>
      <w:sz w:val="12"/>
    </w:rPr>
  </w:style>
  <w:style w:type="paragraph" w:customStyle="1" w:styleId="Nummerierung1">
    <w:name w:val="Nummerierung 1"/>
    <w:basedOn w:val="Standard"/>
    <w:uiPriority w:val="3"/>
    <w:qFormat/>
    <w:rsid w:val="009804FC"/>
    <w:pPr>
      <w:numPr>
        <w:ilvl w:val="7"/>
        <w:numId w:val="24"/>
      </w:numPr>
    </w:pPr>
  </w:style>
  <w:style w:type="paragraph" w:customStyle="1" w:styleId="Nummerierung2">
    <w:name w:val="Nummerierung 2"/>
    <w:basedOn w:val="Nummerierung1"/>
    <w:uiPriority w:val="3"/>
    <w:qFormat/>
    <w:rsid w:val="009804FC"/>
    <w:pPr>
      <w:numPr>
        <w:ilvl w:val="8"/>
      </w:numPr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character" w:styleId="Platzhaltertext">
    <w:name w:val="Placeholder Text"/>
    <w:basedOn w:val="Absatz-Standardschriftart"/>
    <w:uiPriority w:val="99"/>
    <w:semiHidden/>
    <w:rsid w:val="00236CD0"/>
    <w:rPr>
      <w:color w:val="808080"/>
    </w:rPr>
  </w:style>
  <w:style w:type="paragraph" w:customStyle="1" w:styleId="Empfnger">
    <w:name w:val="Empfänger"/>
    <w:basedOn w:val="Standard"/>
    <w:uiPriority w:val="16"/>
    <w:semiHidden/>
    <w:qFormat/>
    <w:rsid w:val="003E1211"/>
    <w:pPr>
      <w:spacing w:line="220" w:lineRule="atLeast"/>
    </w:pPr>
    <w:rPr>
      <w:sz w:val="18"/>
      <w:szCs w:val="18"/>
    </w:rPr>
  </w:style>
  <w:style w:type="table" w:customStyle="1" w:styleId="HotellerieSuisseTabelle1">
    <w:name w:val="HotellerieSuisse: Tabelle 1"/>
    <w:basedOn w:val="NormaleTabelle"/>
    <w:uiPriority w:val="99"/>
    <w:rsid w:val="00D2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</w:rPr>
    </w:tblStylePr>
  </w:style>
  <w:style w:type="paragraph" w:styleId="KeinLeerraum">
    <w:name w:val="No Spacing"/>
    <w:uiPriority w:val="1"/>
    <w:qFormat/>
    <w:rsid w:val="009011C6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A05E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05E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05E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05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05E6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unhideWhenUsed/>
    <w:rsid w:val="009D7BCA"/>
    <w:rPr>
      <w:color w:val="605E5C"/>
      <w:shd w:val="clear" w:color="auto" w:fill="E1DFDD"/>
    </w:rPr>
  </w:style>
  <w:style w:type="character" w:styleId="Erwhnung">
    <w:name w:val="Mention"/>
    <w:basedOn w:val="Absatz-Standardschriftart"/>
    <w:uiPriority w:val="99"/>
    <w:unhideWhenUsed/>
    <w:rsid w:val="009D7BC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GNkQKutS8cg&amp;feature=emb_log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FRi2FTEuY9g&amp;feature=youtu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99_Vorlagen\HS%20Wordvorlage\Dokument%20DE%20hoch%20HotellerieSuisse.dotx" TargetMode="External"/></Relationships>
</file>

<file path=word/theme/theme1.xml><?xml version="1.0" encoding="utf-8"?>
<a:theme xmlns:a="http://schemas.openxmlformats.org/drawingml/2006/main" name="Larissa-Design">
  <a:themeElements>
    <a:clrScheme name="Hotellerie Suisse">
      <a:dk1>
        <a:sysClr val="windowText" lastClr="000000"/>
      </a:dk1>
      <a:lt1>
        <a:sysClr val="window" lastClr="FFFFFF"/>
      </a:lt1>
      <a:dk2>
        <a:srgbClr val="B00000"/>
      </a:dk2>
      <a:lt2>
        <a:srgbClr val="FE9A7A"/>
      </a:lt2>
      <a:accent1>
        <a:srgbClr val="E30613"/>
      </a:accent1>
      <a:accent2>
        <a:srgbClr val="298FC2"/>
      </a:accent2>
      <a:accent3>
        <a:srgbClr val="12966D"/>
      </a:accent3>
      <a:accent4>
        <a:srgbClr val="FEC900"/>
      </a:accent4>
      <a:accent5>
        <a:srgbClr val="00759A"/>
      </a:accent5>
      <a:accent6>
        <a:srgbClr val="1A7C4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61C639A26B1F428B82043035F96B94" ma:contentTypeVersion="11" ma:contentTypeDescription="Ein neues Dokument erstellen." ma:contentTypeScope="" ma:versionID="d2d5eb1e2a59b95713d8c4d7fd8ff6d5">
  <xsd:schema xmlns:xsd="http://www.w3.org/2001/XMLSchema" xmlns:xs="http://www.w3.org/2001/XMLSchema" xmlns:p="http://schemas.microsoft.com/office/2006/metadata/properties" xmlns:ns2="04476417-aa07-48b2-af51-8dd2ffd958b2" xmlns:ns3="712ab7ed-43ea-4af7-a000-640fc2201e72" targetNamespace="http://schemas.microsoft.com/office/2006/metadata/properties" ma:root="true" ma:fieldsID="508e09f195fea0d5ec3985b26787ec87" ns2:_="" ns3:_="">
    <xsd:import namespace="04476417-aa07-48b2-af51-8dd2ffd958b2"/>
    <xsd:import namespace="712ab7ed-43ea-4af7-a000-640fc2201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76417-aa07-48b2-af51-8dd2ffd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ab7ed-43ea-4af7-a000-640fc2201e7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D550E6E-832C-4D68-85E0-DC483565D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76417-aa07-48b2-af51-8dd2ffd958b2"/>
    <ds:schemaRef ds:uri="712ab7ed-43ea-4af7-a000-640fc2201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C5D81-61E0-4C2E-8256-67210658D6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22A777-DE6F-4877-B2E4-23479B784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48FEFC-425D-4593-8AE6-ED3EB67F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DE hoch HotellerieSuisse.dotx</Template>
  <TotalTime>0</TotalTime>
  <Pages>2</Pages>
  <Words>818</Words>
  <Characters>5160</Characters>
  <Application>Microsoft Office Word</Application>
  <DocSecurity>0</DocSecurity>
  <Lines>43</Lines>
  <Paragraphs>11</Paragraphs>
  <ScaleCrop>false</ScaleCrop>
  <Company>VORLAGENBAUER.ch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Allemann Thomas</dc:creator>
  <cp:keywords/>
  <cp:lastModifiedBy>Haenni Lael</cp:lastModifiedBy>
  <cp:revision>90</cp:revision>
  <cp:lastPrinted>2016-12-09T19:10:00Z</cp:lastPrinted>
  <dcterms:created xsi:type="dcterms:W3CDTF">2020-05-18T23:53:00Z</dcterms:created>
  <dcterms:modified xsi:type="dcterms:W3CDTF">2020-07-15T06:19:00Z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0x0101002C61C639A26B1F428B82043035F96B94</vt:lpwstr>
  </property>
</Properties>
</file>